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D523E8">
        <w:rPr>
          <w:rFonts w:hint="eastAsia"/>
          <w:sz w:val="36"/>
        </w:rPr>
        <w:t>11</w:t>
      </w:r>
      <w:r w:rsidR="00D523E8">
        <w:rPr>
          <w:rFonts w:hint="eastAsia"/>
          <w:sz w:val="36"/>
        </w:rPr>
        <w:t>第</w:t>
      </w:r>
      <w:r w:rsidR="00D523E8">
        <w:rPr>
          <w:rFonts w:hint="eastAsia"/>
          <w:sz w:val="36"/>
        </w:rPr>
        <w:t>1</w:t>
      </w:r>
      <w:r w:rsidR="00D523E8">
        <w:rPr>
          <w:rFonts w:hint="eastAsia"/>
          <w:sz w:val="36"/>
        </w:rPr>
        <w:t>項</w:t>
      </w:r>
      <w:r>
        <w:rPr>
          <w:rFonts w:hint="eastAsia"/>
          <w:sz w:val="36"/>
        </w:rPr>
        <w:t>に基づく</w:t>
      </w:r>
      <w:r w:rsidR="00780B5E">
        <w:rPr>
          <w:rFonts w:hint="eastAsia"/>
          <w:sz w:val="36"/>
        </w:rPr>
        <w:t>報告書</w:t>
      </w:r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0B7DE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6F0FA3" w:rsidP="004F03F3">
      <w:pPr>
        <w:ind w:firstLineChars="1100" w:firstLine="26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D523E8">
        <w:rPr>
          <w:rFonts w:asciiTheme="minorEastAsia" w:eastAsiaTheme="minorEastAsia" w:hAnsiTheme="minorEastAsia" w:hint="eastAsia"/>
          <w:spacing w:val="0"/>
          <w:sz w:val="24"/>
          <w:szCs w:val="24"/>
        </w:rPr>
        <w:t>11第1項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 w:rsidR="00FA370A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状況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□河川協力団体の解散</w:t>
            </w:r>
          </w:p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Pr="00FE371A" w:rsidRDefault="004406DC" w:rsidP="00FE371A">
      <w:pPr>
        <w:pStyle w:val="a8"/>
        <w:spacing w:line="20" w:lineRule="exact"/>
        <w:rPr>
          <w:rFonts w:asciiTheme="minorEastAsia" w:eastAsiaTheme="minorEastAsia" w:hAnsiTheme="minorEastAsia"/>
          <w:spacing w:val="0"/>
          <w:sz w:val="2"/>
          <w:szCs w:val="24"/>
        </w:rPr>
      </w:pPr>
    </w:p>
    <w:sectPr w:rsidR="004406DC" w:rsidRPr="00FE371A" w:rsidSect="00FE371A">
      <w:headerReference w:type="default" r:id="rId7"/>
      <w:footerReference w:type="even" r:id="rId8"/>
      <w:footerReference w:type="default" r:id="rId9"/>
      <w:pgSz w:w="11906" w:h="16838" w:code="9"/>
      <w:pgMar w:top="1411" w:right="1469" w:bottom="720" w:left="1699" w:header="850" w:footer="99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CF" w:rsidRDefault="00922CCF" w:rsidP="004C658B">
      <w:r>
        <w:separator/>
      </w:r>
    </w:p>
  </w:endnote>
  <w:endnote w:type="continuationSeparator" w:id="0">
    <w:p w:rsidR="00922CCF" w:rsidRDefault="00922CC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FA2B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FA2B51">
    <w:pPr>
      <w:pStyle w:val="a5"/>
      <w:framePr w:wrap="around" w:vAnchor="text" w:hAnchor="margin" w:xAlign="center" w:y="1"/>
      <w:rPr>
        <w:rStyle w:val="a7"/>
      </w:rPr>
    </w:pPr>
  </w:p>
  <w:p w:rsidR="006B1591" w:rsidRDefault="00FA2B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CF" w:rsidRDefault="00922CCF" w:rsidP="004C658B">
      <w:r>
        <w:separator/>
      </w:r>
    </w:p>
  </w:footnote>
  <w:footnote w:type="continuationSeparator" w:id="0">
    <w:p w:rsidR="00922CCF" w:rsidRDefault="00922CCF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B7DE4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16E3E"/>
    <w:rsid w:val="003D5B1E"/>
    <w:rsid w:val="00400FF0"/>
    <w:rsid w:val="004406DC"/>
    <w:rsid w:val="004B0A1B"/>
    <w:rsid w:val="004C658B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05D51"/>
    <w:rsid w:val="00845098"/>
    <w:rsid w:val="00922CCF"/>
    <w:rsid w:val="0092732F"/>
    <w:rsid w:val="00940C51"/>
    <w:rsid w:val="00955B80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523E8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  <w:rsid w:val="00FA2B51"/>
    <w:rsid w:val="00FA370A"/>
    <w:rsid w:val="00FE371A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B307C5"/>
  <w15:docId w15:val="{15BE3823-D037-41B0-BD81-735725C2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967A-39DE-4FE2-BC4B-9B0F92E4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MF012</cp:lastModifiedBy>
  <cp:revision>31</cp:revision>
  <cp:lastPrinted>2017-09-13T05:22:00Z</cp:lastPrinted>
  <dcterms:created xsi:type="dcterms:W3CDTF">2013-06-19T11:15:00Z</dcterms:created>
  <dcterms:modified xsi:type="dcterms:W3CDTF">2019-08-09T04:41:00Z</dcterms:modified>
</cp:coreProperties>
</file>