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88" w:rsidRPr="005F41B1" w:rsidRDefault="000D2588" w:rsidP="00BB0B6F">
      <w:pPr>
        <w:spacing w:line="403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5F41B1">
        <w:rPr>
          <w:rFonts w:ascii="ＭＳ ゴシック" w:eastAsia="ＭＳ ゴシック" w:hAnsi="ＭＳ ゴシック"/>
          <w:sz w:val="24"/>
          <w:szCs w:val="24"/>
        </w:rPr>
        <w:t>別紙</w:t>
      </w:r>
    </w:p>
    <w:p w:rsidR="000D2588" w:rsidRPr="005F41B1" w:rsidRDefault="000D2588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0D2588" w:rsidRPr="005F41B1" w:rsidRDefault="005F41B1" w:rsidP="005F41B1">
      <w:pPr>
        <w:spacing w:line="443" w:lineRule="exact"/>
        <w:jc w:val="center"/>
        <w:rPr>
          <w:rFonts w:ascii="ＭＳ ゴシック" w:eastAsia="ＭＳ ゴシック" w:hAnsi="ＭＳ ゴシック" w:hint="default"/>
          <w:sz w:val="32"/>
          <w:szCs w:val="24"/>
        </w:rPr>
      </w:pPr>
      <w:r w:rsidRPr="005F41B1">
        <w:rPr>
          <w:rFonts w:ascii="ＭＳ ゴシック" w:eastAsia="ＭＳ ゴシック" w:hAnsi="ＭＳ ゴシック"/>
          <w:b/>
          <w:sz w:val="32"/>
          <w:szCs w:val="24"/>
        </w:rPr>
        <w:t>「ボランティアロード活動必要用具等」申込書</w:t>
      </w:r>
    </w:p>
    <w:p w:rsidR="000D2588" w:rsidRPr="005F41B1" w:rsidRDefault="000D2588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0D2588" w:rsidRPr="005F41B1" w:rsidRDefault="00971D94">
      <w:pPr>
        <w:spacing w:line="403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5F41B1">
        <w:rPr>
          <w:rFonts w:ascii="ＭＳ ゴシック" w:eastAsia="ＭＳ ゴシック" w:hAnsi="ＭＳ ゴシック"/>
          <w:sz w:val="24"/>
          <w:szCs w:val="24"/>
        </w:rPr>
        <w:t>国土交通省　福山河川国道事務所　道路管理</w:t>
      </w:r>
      <w:r w:rsidR="000D2588" w:rsidRPr="005F41B1">
        <w:rPr>
          <w:rFonts w:ascii="ＭＳ ゴシック" w:eastAsia="ＭＳ ゴシック" w:hAnsi="ＭＳ ゴシック"/>
          <w:sz w:val="24"/>
          <w:szCs w:val="24"/>
        </w:rPr>
        <w:t>課</w:t>
      </w:r>
      <w:r w:rsidR="008F5235">
        <w:rPr>
          <w:rFonts w:ascii="ＭＳ ゴシック" w:eastAsia="ＭＳ ゴシック" w:hAnsi="ＭＳ ゴシック"/>
          <w:sz w:val="24"/>
          <w:szCs w:val="24"/>
        </w:rPr>
        <w:t xml:space="preserve">　ＶＳＰ担当</w:t>
      </w:r>
      <w:r w:rsidR="000D2588" w:rsidRPr="005F41B1">
        <w:rPr>
          <w:rFonts w:ascii="ＭＳ ゴシック" w:eastAsia="ＭＳ ゴシック" w:hAnsi="ＭＳ ゴシック"/>
          <w:sz w:val="24"/>
          <w:szCs w:val="24"/>
        </w:rPr>
        <w:t xml:space="preserve">　宛て</w:t>
      </w:r>
    </w:p>
    <w:p w:rsidR="000D2588" w:rsidRPr="00972E5C" w:rsidRDefault="000D2588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0D2588" w:rsidRPr="005F41B1" w:rsidRDefault="000D2588" w:rsidP="00972E5C">
      <w:pPr>
        <w:spacing w:line="403" w:lineRule="exact"/>
        <w:ind w:left="2532" w:firstLine="844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972E5C">
        <w:rPr>
          <w:rFonts w:ascii="ＭＳ ゴシック" w:eastAsia="ＭＳ ゴシック" w:hAnsi="ＭＳ ゴシック"/>
          <w:spacing w:val="61"/>
          <w:sz w:val="24"/>
          <w:szCs w:val="24"/>
          <w:fitText w:val="964" w:id="-1433158912"/>
        </w:rPr>
        <w:t>団体</w:t>
      </w:r>
      <w:r w:rsidRPr="00972E5C">
        <w:rPr>
          <w:rFonts w:ascii="ＭＳ ゴシック" w:eastAsia="ＭＳ ゴシック" w:hAnsi="ＭＳ ゴシック"/>
          <w:sz w:val="24"/>
          <w:szCs w:val="24"/>
          <w:fitText w:val="964" w:id="-1433158912"/>
        </w:rPr>
        <w:t>名</w:t>
      </w:r>
      <w:r w:rsidR="005F41B1" w:rsidRPr="005F41B1">
        <w:rPr>
          <w:rFonts w:ascii="ＭＳ ゴシック" w:eastAsia="ＭＳ ゴシック" w:hAnsi="ＭＳ ゴシック"/>
          <w:sz w:val="24"/>
          <w:szCs w:val="24"/>
        </w:rPr>
        <w:t>：</w:t>
      </w:r>
      <w:r w:rsidR="00971D94" w:rsidRPr="005F41B1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</w:t>
      </w:r>
    </w:p>
    <w:p w:rsidR="000D2588" w:rsidRPr="005F41B1" w:rsidRDefault="00FD072E" w:rsidP="005F41B1">
      <w:pPr>
        <w:spacing w:line="403" w:lineRule="exact"/>
        <w:ind w:left="2532" w:firstLine="844"/>
        <w:rPr>
          <w:rFonts w:ascii="ＭＳ ゴシック" w:eastAsia="ＭＳ ゴシック" w:hAnsi="ＭＳ ゴシック" w:hint="default"/>
          <w:sz w:val="24"/>
          <w:szCs w:val="24"/>
        </w:rPr>
      </w:pPr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担当者</w:t>
      </w:r>
      <w:r w:rsidR="000D2588"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電話番号</w:t>
      </w:r>
      <w:r w:rsidR="005F41B1"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：</w:t>
      </w:r>
      <w:r w:rsidR="00971D94"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="00971D94" w:rsidRPr="005F41B1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</w:t>
      </w:r>
    </w:p>
    <w:p w:rsidR="000D2588" w:rsidRPr="005F41B1" w:rsidRDefault="000D2588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0D2588" w:rsidRPr="005F41B1" w:rsidRDefault="000D2588" w:rsidP="005F41B1">
      <w:pPr>
        <w:spacing w:line="403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5F41B1">
        <w:rPr>
          <w:rFonts w:ascii="ＭＳ ゴシック" w:eastAsia="ＭＳ ゴシック" w:hAnsi="ＭＳ ゴシック"/>
          <w:sz w:val="24"/>
          <w:szCs w:val="24"/>
        </w:rPr>
        <w:t>ボランティアロード活動に必要な下記用具等を要求します。</w:t>
      </w:r>
    </w:p>
    <w:p w:rsidR="000D2588" w:rsidRPr="005F41B1" w:rsidRDefault="000D2588">
      <w:pPr>
        <w:rPr>
          <w:rFonts w:ascii="ＭＳ ゴシック" w:eastAsia="ＭＳ ゴシック" w:hAnsi="ＭＳ ゴシック" w:hint="default"/>
          <w:sz w:val="24"/>
          <w:szCs w:val="24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780"/>
        <w:gridCol w:w="4820"/>
      </w:tblGrid>
      <w:tr w:rsidR="005F41B1" w:rsidRPr="005F41B1" w:rsidTr="005F41B1">
        <w:tc>
          <w:tcPr>
            <w:tcW w:w="2189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5F41B1">
              <w:rPr>
                <w:rFonts w:ascii="ＭＳ ゴシック" w:eastAsia="ＭＳ ゴシック" w:hAnsi="ＭＳ ゴシック"/>
                <w:sz w:val="24"/>
                <w:szCs w:val="24"/>
              </w:rPr>
              <w:t>用具等名</w:t>
            </w:r>
          </w:p>
        </w:tc>
        <w:tc>
          <w:tcPr>
            <w:tcW w:w="1780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5F41B1">
              <w:rPr>
                <w:rFonts w:ascii="ＭＳ ゴシック" w:eastAsia="ＭＳ ゴシック" w:hAnsi="ＭＳ ゴシック"/>
                <w:sz w:val="24"/>
                <w:szCs w:val="24"/>
              </w:rPr>
              <w:t>数量</w:t>
            </w:r>
          </w:p>
        </w:tc>
        <w:tc>
          <w:tcPr>
            <w:tcW w:w="4820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5F41B1">
              <w:rPr>
                <w:rFonts w:ascii="ＭＳ ゴシック" w:eastAsia="ＭＳ ゴシック" w:hAnsi="ＭＳ ゴシック"/>
                <w:sz w:val="24"/>
                <w:szCs w:val="24"/>
              </w:rPr>
              <w:t>備　　考</w:t>
            </w:r>
          </w:p>
        </w:tc>
      </w:tr>
      <w:tr w:rsidR="005F41B1" w:rsidRPr="005F41B1" w:rsidTr="005F41B1">
        <w:trPr>
          <w:trHeight w:val="539"/>
        </w:trPr>
        <w:tc>
          <w:tcPr>
            <w:tcW w:w="2189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5F41B1">
              <w:rPr>
                <w:rFonts w:ascii="ＭＳ ゴシック" w:eastAsia="ＭＳ ゴシック" w:hAnsi="ＭＳ ゴシック"/>
                <w:sz w:val="24"/>
                <w:szCs w:val="24"/>
              </w:rPr>
              <w:t>有機肥料</w:t>
            </w:r>
          </w:p>
        </w:tc>
        <w:tc>
          <w:tcPr>
            <w:tcW w:w="178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ind w:firstLineChars="100" w:firstLine="241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5F41B1">
              <w:rPr>
                <w:rFonts w:ascii="ＭＳ ゴシック" w:eastAsia="ＭＳ ゴシック" w:hAnsi="ＭＳ ゴシック"/>
                <w:sz w:val="24"/>
                <w:szCs w:val="24"/>
              </w:rPr>
              <w:t>骨粉入り油かす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5kg</w:t>
            </w:r>
          </w:p>
        </w:tc>
      </w:tr>
      <w:tr w:rsidR="005F41B1" w:rsidRPr="005F41B1" w:rsidTr="005F41B1">
        <w:trPr>
          <w:trHeight w:val="539"/>
        </w:trPr>
        <w:tc>
          <w:tcPr>
            <w:tcW w:w="2189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5F41B1">
              <w:rPr>
                <w:rFonts w:ascii="ＭＳ ゴシック" w:eastAsia="ＭＳ ゴシック" w:hAnsi="ＭＳ ゴシック"/>
                <w:sz w:val="24"/>
                <w:szCs w:val="24"/>
              </w:rPr>
              <w:t>有機肥料</w:t>
            </w:r>
          </w:p>
        </w:tc>
        <w:tc>
          <w:tcPr>
            <w:tcW w:w="178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8270D4" w:rsidP="008270D4">
            <w:pPr>
              <w:spacing w:line="403" w:lineRule="exact"/>
              <w:ind w:firstLineChars="100" w:firstLine="241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バーク堆肥　20kg</w:t>
            </w:r>
          </w:p>
        </w:tc>
      </w:tr>
      <w:tr w:rsidR="005F41B1" w:rsidRPr="005F41B1" w:rsidTr="005F41B1">
        <w:trPr>
          <w:trHeight w:val="539"/>
        </w:trPr>
        <w:tc>
          <w:tcPr>
            <w:tcW w:w="2189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178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spacing w:line="403" w:lineRule="exact"/>
              <w:ind w:firstLineChars="100" w:firstLine="241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5F41B1" w:rsidRPr="005F41B1" w:rsidTr="005F41B1">
        <w:trPr>
          <w:trHeight w:val="539"/>
        </w:trPr>
        <w:tc>
          <w:tcPr>
            <w:tcW w:w="2189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178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4820" w:type="dxa"/>
            <w:tcMar>
              <w:left w:w="49" w:type="dxa"/>
              <w:right w:w="49" w:type="dxa"/>
            </w:tcMar>
            <w:vAlign w:val="center"/>
          </w:tcPr>
          <w:p w:rsidR="005F41B1" w:rsidRPr="005F41B1" w:rsidRDefault="005F41B1" w:rsidP="005F41B1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</w:tbl>
    <w:p w:rsidR="00972E5C" w:rsidRDefault="00972E5C">
      <w:pPr>
        <w:spacing w:line="403" w:lineRule="exac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 w:hint="default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※油かすはバラ１本当たり年間５００ｇを</w:t>
      </w:r>
      <w:r w:rsidR="000D2588" w:rsidRPr="005F41B1">
        <w:rPr>
          <w:rFonts w:ascii="ＭＳ ゴシック" w:eastAsia="ＭＳ ゴシック" w:hAnsi="ＭＳ ゴシック"/>
          <w:sz w:val="24"/>
          <w:szCs w:val="24"/>
        </w:rPr>
        <w:t>見込んでいます。</w:t>
      </w:r>
    </w:p>
    <w:p w:rsidR="000D2588" w:rsidRPr="005F41B1" w:rsidRDefault="00972E5C">
      <w:pPr>
        <w:spacing w:line="403" w:lineRule="exac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 w:hint="default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※ご希望の数量を</w:t>
      </w:r>
      <w:r w:rsidR="000D2588" w:rsidRPr="005F41B1">
        <w:rPr>
          <w:rFonts w:ascii="ＭＳ ゴシック" w:eastAsia="ＭＳ ゴシック" w:hAnsi="ＭＳ ゴシック"/>
          <w:sz w:val="24"/>
          <w:szCs w:val="24"/>
        </w:rPr>
        <w:t>調整させていただくことがありますのでご了承</w:t>
      </w:r>
      <w:r w:rsidR="005F41B1">
        <w:rPr>
          <w:rFonts w:ascii="ＭＳ ゴシック" w:eastAsia="ＭＳ ゴシック" w:hAnsi="ＭＳ ゴシック"/>
          <w:sz w:val="24"/>
          <w:szCs w:val="24"/>
        </w:rPr>
        <w:t>下さい</w:t>
      </w:r>
      <w:r w:rsidR="000D2588" w:rsidRPr="005F41B1">
        <w:rPr>
          <w:rFonts w:ascii="ＭＳ ゴシック" w:eastAsia="ＭＳ ゴシック" w:hAnsi="ＭＳ ゴシック"/>
          <w:sz w:val="24"/>
          <w:szCs w:val="24"/>
        </w:rPr>
        <w:t>。</w:t>
      </w:r>
    </w:p>
    <w:p w:rsidR="00972E5C" w:rsidRDefault="00972E5C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0D2588" w:rsidRPr="009361A4" w:rsidRDefault="00972E5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●受け取り方法</w:t>
      </w:r>
    </w:p>
    <w:p w:rsidR="00972E5C" w:rsidRPr="009361A4" w:rsidRDefault="00972E5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ご希望の受け取り方法にチェックを入れ、必要事項を記入して下さい。</w:t>
      </w:r>
    </w:p>
    <w:p w:rsidR="00972E5C" w:rsidRPr="009361A4" w:rsidRDefault="00972E5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いずれの場合も、準備が整いましたら当方からご連絡致します。</w:t>
      </w:r>
    </w:p>
    <w:p w:rsidR="005F41B1" w:rsidRPr="009361A4" w:rsidRDefault="00972E5C">
      <w:pPr>
        <w:spacing w:line="403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361A4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ab/>
      </w:r>
      <w:sdt>
        <w:sdtPr>
          <w:rPr>
            <w:rFonts w:ascii="ＭＳ ゴシック" w:eastAsia="ＭＳ ゴシック" w:hAnsi="ＭＳ ゴシック" w:hint="default"/>
            <w:color w:val="000000" w:themeColor="text1"/>
            <w:sz w:val="24"/>
            <w:szCs w:val="24"/>
          </w:rPr>
          <w:id w:val="98042928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75CF3" w:rsidRPr="009361A4"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t>☐</w:t>
          </w:r>
        </w:sdtContent>
      </w:sdt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配達希望</w:t>
      </w:r>
      <w:r w:rsidRPr="009361A4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ab/>
      </w:r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配達先住所</w:t>
      </w:r>
      <w:r w:rsidR="000D2588"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：</w:t>
      </w:r>
    </w:p>
    <w:p w:rsidR="000D2588" w:rsidRPr="009361A4" w:rsidRDefault="00972E5C" w:rsidP="005F41B1">
      <w:pPr>
        <w:spacing w:line="403" w:lineRule="exact"/>
        <w:ind w:left="844" w:firstLine="844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361A4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ab/>
      </w:r>
      <w:r w:rsidR="00175CF3"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配達先</w:t>
      </w:r>
      <w:r w:rsidR="000D2588"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氏名：</w:t>
      </w:r>
    </w:p>
    <w:p w:rsidR="005F41B1" w:rsidRPr="009361A4" w:rsidRDefault="00972E5C" w:rsidP="00175CF3">
      <w:pPr>
        <w:spacing w:line="403" w:lineRule="exact"/>
        <w:ind w:left="844" w:firstLine="844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361A4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ab/>
      </w:r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</w:p>
    <w:p w:rsidR="00972E5C" w:rsidRPr="009361A4" w:rsidRDefault="00972E5C">
      <w:pPr>
        <w:spacing w:line="403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361A4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ab/>
      </w:r>
      <w:sdt>
        <w:sdtPr>
          <w:rPr>
            <w:rFonts w:ascii="ＭＳ ゴシック" w:eastAsia="ＭＳ ゴシック" w:hAnsi="ＭＳ ゴシック" w:hint="default"/>
            <w:color w:val="000000" w:themeColor="text1"/>
            <w:sz w:val="24"/>
            <w:szCs w:val="24"/>
          </w:rPr>
          <w:id w:val="-21605401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75CF3" w:rsidRPr="009361A4">
            <w:rPr>
              <w:rFonts w:ascii="ＭＳ ゴシック" w:eastAsia="ＭＳ ゴシック" w:hAnsi="ＭＳ ゴシック"/>
              <w:color w:val="000000" w:themeColor="text1"/>
              <w:sz w:val="24"/>
              <w:szCs w:val="24"/>
            </w:rPr>
            <w:t>☐</w:t>
          </w:r>
        </w:sdtContent>
      </w:sdt>
      <w:r w:rsidRPr="009361A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福山河川国道事務所で受け取り希望</w:t>
      </w:r>
    </w:p>
    <w:p w:rsidR="00972E5C" w:rsidRPr="00F507BC" w:rsidRDefault="00972E5C">
      <w:pPr>
        <w:spacing w:line="403" w:lineRule="exact"/>
        <w:rPr>
          <w:rFonts w:ascii="ＭＳ ゴシック" w:eastAsia="ＭＳ ゴシック" w:hAnsi="ＭＳ ゴシック" w:hint="default"/>
          <w:color w:val="FF0000"/>
          <w:sz w:val="24"/>
          <w:szCs w:val="24"/>
        </w:rPr>
      </w:pPr>
    </w:p>
    <w:p w:rsidR="005F41B1" w:rsidRDefault="00972E5C">
      <w:pPr>
        <w:spacing w:line="403" w:lineRule="exac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●</w:t>
      </w:r>
      <w:r w:rsidR="00175CF3">
        <w:rPr>
          <w:rFonts w:ascii="ＭＳ ゴシック" w:eastAsia="ＭＳ ゴシック" w:hAnsi="ＭＳ ゴシック"/>
          <w:sz w:val="24"/>
          <w:szCs w:val="24"/>
        </w:rPr>
        <w:t>本申込書は</w:t>
      </w:r>
      <w:r w:rsidR="005F41B1">
        <w:rPr>
          <w:rFonts w:ascii="ＭＳ ゴシック" w:eastAsia="ＭＳ ゴシック" w:hAnsi="ＭＳ ゴシック"/>
          <w:sz w:val="24"/>
          <w:szCs w:val="24"/>
        </w:rPr>
        <w:t>次のいずれかの方法で提出して下さい。</w:t>
      </w:r>
    </w:p>
    <w:p w:rsidR="005F41B1" w:rsidRDefault="005F41B1" w:rsidP="005F41B1">
      <w:pPr>
        <w:spacing w:line="403" w:lineRule="exact"/>
        <w:ind w:firstLineChars="100" w:firstLine="241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郵送</w:t>
      </w:r>
      <w:r>
        <w:rPr>
          <w:rFonts w:ascii="ＭＳ ゴシック" w:eastAsia="ＭＳ ゴシック" w:hAnsi="ＭＳ ゴシック" w:hint="default"/>
          <w:sz w:val="24"/>
          <w:szCs w:val="24"/>
        </w:rPr>
        <w:tab/>
      </w:r>
      <w:r>
        <w:rPr>
          <w:rFonts w:ascii="ＭＳ ゴシック" w:eastAsia="ＭＳ ゴシック" w:hAnsi="ＭＳ ゴシック" w:hint="default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〒720-0031　広島県福山市三吉町４－４－１３</w:t>
      </w:r>
    </w:p>
    <w:p w:rsidR="005F41B1" w:rsidRDefault="005F41B1">
      <w:pPr>
        <w:spacing w:line="403" w:lineRule="exac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 w:hint="default"/>
          <w:sz w:val="24"/>
          <w:szCs w:val="24"/>
        </w:rPr>
        <w:tab/>
      </w:r>
      <w:r>
        <w:rPr>
          <w:rFonts w:ascii="ＭＳ ゴシック" w:eastAsia="ＭＳ ゴシック" w:hAnsi="ＭＳ ゴシック" w:hint="default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>福山河川国道事務所　道路管理課</w:t>
      </w:r>
      <w:r w:rsidR="008F5235">
        <w:rPr>
          <w:rFonts w:ascii="ＭＳ ゴシック" w:eastAsia="ＭＳ ゴシック" w:hAnsi="ＭＳ ゴシック"/>
          <w:sz w:val="24"/>
          <w:szCs w:val="24"/>
        </w:rPr>
        <w:t xml:space="preserve">　VSP担当</w:t>
      </w:r>
      <w:bookmarkStart w:id="0" w:name="_GoBack"/>
      <w:bookmarkEnd w:id="0"/>
    </w:p>
    <w:p w:rsidR="005F41B1" w:rsidRPr="005F41B1" w:rsidRDefault="005F41B1" w:rsidP="005F41B1">
      <w:pPr>
        <w:spacing w:line="403" w:lineRule="exact"/>
        <w:ind w:firstLineChars="100" w:firstLine="241"/>
        <w:rPr>
          <w:rFonts w:ascii="ＭＳ ゴシック" w:eastAsia="ＭＳ ゴシック" w:hAnsi="ＭＳ ゴシック" w:hint="default"/>
          <w:sz w:val="24"/>
          <w:szCs w:val="24"/>
        </w:rPr>
      </w:pPr>
      <w:r w:rsidRPr="005F41B1">
        <w:rPr>
          <w:rFonts w:ascii="ＭＳ ゴシック" w:eastAsia="ＭＳ ゴシック" w:hAnsi="ＭＳ ゴシック"/>
          <w:sz w:val="24"/>
          <w:szCs w:val="24"/>
        </w:rPr>
        <w:t>FAX</w:t>
      </w:r>
      <w:r w:rsidRPr="005F41B1">
        <w:rPr>
          <w:rFonts w:ascii="ＭＳ ゴシック" w:eastAsia="ＭＳ ゴシック" w:hAnsi="ＭＳ ゴシック" w:hint="default"/>
          <w:sz w:val="24"/>
          <w:szCs w:val="24"/>
        </w:rPr>
        <w:tab/>
      </w:r>
      <w:r>
        <w:rPr>
          <w:rFonts w:ascii="ＭＳ ゴシック" w:eastAsia="ＭＳ ゴシック" w:hAnsi="ＭＳ ゴシック" w:hint="default"/>
          <w:sz w:val="24"/>
          <w:szCs w:val="24"/>
        </w:rPr>
        <w:tab/>
      </w:r>
      <w:r w:rsidRPr="005F41B1">
        <w:rPr>
          <w:rFonts w:ascii="ＭＳ ゴシック" w:eastAsia="ＭＳ ゴシック" w:hAnsi="ＭＳ ゴシック"/>
          <w:sz w:val="24"/>
          <w:szCs w:val="24"/>
        </w:rPr>
        <w:t>０８４－９２３－２５５８</w:t>
      </w:r>
    </w:p>
    <w:p w:rsidR="005F41B1" w:rsidRPr="005F41B1" w:rsidRDefault="005F41B1" w:rsidP="005F41B1">
      <w:pPr>
        <w:spacing w:line="403" w:lineRule="exact"/>
        <w:ind w:firstLineChars="100" w:firstLine="241"/>
        <w:rPr>
          <w:rFonts w:ascii="ＭＳ ゴシック" w:eastAsia="ＭＳ ゴシック" w:hAnsi="ＭＳ ゴシック" w:hint="default"/>
          <w:sz w:val="24"/>
          <w:szCs w:val="24"/>
        </w:rPr>
      </w:pPr>
      <w:r w:rsidRPr="005F41B1">
        <w:rPr>
          <w:rFonts w:ascii="ＭＳ ゴシック" w:eastAsia="ＭＳ ゴシック" w:hAnsi="ＭＳ ゴシック"/>
          <w:sz w:val="24"/>
          <w:szCs w:val="24"/>
        </w:rPr>
        <w:t>E-mail</w:t>
      </w:r>
      <w:r w:rsidRPr="005F41B1">
        <w:rPr>
          <w:rFonts w:ascii="ＭＳ ゴシック" w:eastAsia="ＭＳ ゴシック" w:hAnsi="ＭＳ ゴシック" w:hint="default"/>
          <w:sz w:val="24"/>
          <w:szCs w:val="24"/>
        </w:rPr>
        <w:tab/>
        <w:t>fukuyama-vsp@cgr.mlit.go.jp</w:t>
      </w:r>
    </w:p>
    <w:sectPr w:rsidR="005F41B1" w:rsidRPr="005F41B1" w:rsidSect="00175CF3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48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BB" w:rsidRDefault="004212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212BB" w:rsidRDefault="004212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BB" w:rsidRDefault="004212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212BB" w:rsidRDefault="004212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4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6F"/>
    <w:rsid w:val="000D2588"/>
    <w:rsid w:val="00175CF3"/>
    <w:rsid w:val="004212BB"/>
    <w:rsid w:val="005A5398"/>
    <w:rsid w:val="005F41B1"/>
    <w:rsid w:val="008270D4"/>
    <w:rsid w:val="008F5235"/>
    <w:rsid w:val="009361A4"/>
    <w:rsid w:val="00971D94"/>
    <w:rsid w:val="00972E5C"/>
    <w:rsid w:val="00BB0B6F"/>
    <w:rsid w:val="00F507BC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38CD6C"/>
  <w15:chartTrackingRefBased/>
  <w15:docId w15:val="{5C58FE0D-E4EE-4917-9EFF-9168D47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0B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0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0B6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5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C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MF027</cp:lastModifiedBy>
  <cp:revision>3</cp:revision>
  <cp:lastPrinted>2023-03-13T05:20:00Z</cp:lastPrinted>
  <dcterms:created xsi:type="dcterms:W3CDTF">2023-03-13T07:42:00Z</dcterms:created>
  <dcterms:modified xsi:type="dcterms:W3CDTF">2023-03-14T06:58:00Z</dcterms:modified>
</cp:coreProperties>
</file>