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F4072D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>
              <w:rPr>
                <w:rFonts w:ascii="游明朝" w:eastAsia="游明朝" w:hAnsi="游明朝" w:hint="eastAsia"/>
                <w:sz w:val="32"/>
              </w:rPr>
              <w:t>地　　位　　承　　継　　届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AD5889">
              <w:rPr>
                <w:rFonts w:ascii="游明朝" w:eastAsia="游明朝" w:hAnsi="游明朝" w:hint="eastAsia"/>
                <w:sz w:val="24"/>
              </w:rPr>
              <w:t>中国</w:t>
            </w:r>
            <w:bookmarkStart w:id="0" w:name="_GoBack"/>
            <w:bookmarkEnd w:id="0"/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F4072D" w:rsidP="00F4072D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届出人　</w:t>
            </w:r>
            <w:r w:rsidR="004078AF"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F4072D" w:rsidP="00F4072D">
            <w:pPr>
              <w:ind w:firstLineChars="100" w:firstLine="2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河川法第３３条の規定により、次のとおり届け出ます。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F4072D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１　河川の名称</w:t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２　被承継人　住所</w:t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</w:t>
            </w: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072D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F4072D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３　承継の年月日</w:t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4078AF" w:rsidRDefault="00F4072D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４　承継に関する事実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F4072D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５　許可等の年月日及び番号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F4072D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６　許可等の内容及び条件の概要</w:t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Pr="00F4072D" w:rsidRDefault="00F4072D" w:rsidP="004078AF">
            <w:pPr>
              <w:rPr>
                <w:rFonts w:ascii="游明朝" w:eastAsia="游明朝" w:hAnsi="游明朝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F4072D">
        <w:rPr>
          <w:rFonts w:ascii="游明朝" w:eastAsia="游明朝" w:hAnsi="游明朝" w:hint="eastAsia"/>
        </w:rPr>
        <w:t>別記様式第十一</w:t>
      </w:r>
      <w:r w:rsidR="004078AF">
        <w:rPr>
          <w:rFonts w:ascii="游明朝" w:eastAsia="游明朝" w:hAnsi="游明朝" w:hint="eastAsia"/>
        </w:rPr>
        <w:t>）</w:t>
      </w:r>
    </w:p>
    <w:p w:rsidR="00F4072D" w:rsidRDefault="00F4072D">
      <w:pPr>
        <w:rPr>
          <w:rFonts w:ascii="游明朝" w:eastAsia="游明朝" w:hAnsi="游明朝"/>
        </w:rPr>
      </w:pPr>
    </w:p>
    <w:sectPr w:rsidR="00F4072D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50" w:rsidRDefault="00632F50" w:rsidP="001E678E">
      <w:r>
        <w:separator/>
      </w:r>
    </w:p>
  </w:endnote>
  <w:endnote w:type="continuationSeparator" w:id="0">
    <w:p w:rsidR="00632F50" w:rsidRDefault="00632F50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50" w:rsidRDefault="00632F50" w:rsidP="001E678E">
      <w:r>
        <w:separator/>
      </w:r>
    </w:p>
  </w:footnote>
  <w:footnote w:type="continuationSeparator" w:id="0">
    <w:p w:rsidR="00632F50" w:rsidRDefault="00632F50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05550A"/>
    <w:rsid w:val="001147A3"/>
    <w:rsid w:val="001B664C"/>
    <w:rsid w:val="001E678E"/>
    <w:rsid w:val="00232550"/>
    <w:rsid w:val="00247B89"/>
    <w:rsid w:val="004078AF"/>
    <w:rsid w:val="004D54E3"/>
    <w:rsid w:val="004E108E"/>
    <w:rsid w:val="005A395F"/>
    <w:rsid w:val="005E707D"/>
    <w:rsid w:val="00632F50"/>
    <w:rsid w:val="00645252"/>
    <w:rsid w:val="006D3D74"/>
    <w:rsid w:val="00783B45"/>
    <w:rsid w:val="007C087D"/>
    <w:rsid w:val="0083569A"/>
    <w:rsid w:val="00841FF4"/>
    <w:rsid w:val="00941AF5"/>
    <w:rsid w:val="00977F97"/>
    <w:rsid w:val="009E375B"/>
    <w:rsid w:val="00A40E73"/>
    <w:rsid w:val="00A52680"/>
    <w:rsid w:val="00A9204E"/>
    <w:rsid w:val="00AD5889"/>
    <w:rsid w:val="00B4020D"/>
    <w:rsid w:val="00CA745D"/>
    <w:rsid w:val="00DC2CC1"/>
    <w:rsid w:val="00DC3B62"/>
    <w:rsid w:val="00EE596A"/>
    <w:rsid w:val="00F1468D"/>
    <w:rsid w:val="00F32D02"/>
    <w:rsid w:val="00F4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28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315683F-B609-40CC-BDEE-C4A3BAFC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2024-07-22T09:43:00Z</dcterms:modified>
</cp:coreProperties>
</file>