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1D6" w:rsidRDefault="00C321D6">
      <w:pPr>
        <w:rPr>
          <w:rFonts w:hAnsi="ＭＳ 明朝" w:hint="default"/>
        </w:rPr>
      </w:pPr>
    </w:p>
    <w:p w:rsidR="00C321D6" w:rsidRPr="007B5966" w:rsidRDefault="00834DF1">
      <w:pPr>
        <w:spacing w:line="438" w:lineRule="exact"/>
        <w:jc w:val="center"/>
        <w:rPr>
          <w:rFonts w:hAnsi="ＭＳ 明朝" w:hint="default"/>
          <w:color w:val="auto"/>
        </w:rPr>
      </w:pPr>
      <w:r w:rsidRPr="007B5966">
        <w:rPr>
          <w:rFonts w:hAnsi="ＭＳ 明朝"/>
          <w:color w:val="auto"/>
          <w:sz w:val="32"/>
        </w:rPr>
        <w:t>基本協定参加資格確認申請書提出時のチェックリスト</w:t>
      </w:r>
    </w:p>
    <w:p w:rsidR="00C321D6" w:rsidRPr="007B5966" w:rsidRDefault="00C321D6">
      <w:pPr>
        <w:rPr>
          <w:rFonts w:hAnsi="ＭＳ 明朝" w:hint="default"/>
          <w:color w:val="auto"/>
        </w:rPr>
      </w:pPr>
    </w:p>
    <w:p w:rsidR="00C321D6" w:rsidRPr="007B5966" w:rsidRDefault="00834DF1">
      <w:pPr>
        <w:rPr>
          <w:rFonts w:hAnsi="ＭＳ 明朝" w:hint="default"/>
          <w:color w:val="auto"/>
        </w:rPr>
      </w:pPr>
      <w:r w:rsidRPr="007B5966">
        <w:rPr>
          <w:rFonts w:hAnsi="ＭＳ 明朝"/>
          <w:color w:val="auto"/>
        </w:rPr>
        <w:t xml:space="preserve">　基本協定参加資格確認申請書提出時には、本チェックリストにより提出書類が添付されていることを</w:t>
      </w:r>
      <w:r w:rsidR="009B3CF0" w:rsidRPr="007B5966">
        <w:rPr>
          <w:rFonts w:hAnsi="ＭＳ 明朝"/>
          <w:color w:val="auto"/>
        </w:rPr>
        <w:t>ご</w:t>
      </w:r>
      <w:r w:rsidRPr="007B5966">
        <w:rPr>
          <w:rFonts w:hAnsi="ＭＳ 明朝"/>
          <w:color w:val="auto"/>
        </w:rPr>
        <w:t>確認下さい。</w:t>
      </w:r>
    </w:p>
    <w:p w:rsidR="00C321D6" w:rsidRPr="007B5966" w:rsidRDefault="00C321D6">
      <w:pPr>
        <w:rPr>
          <w:rFonts w:hAnsi="ＭＳ 明朝" w:hint="default"/>
          <w:color w:val="auto"/>
        </w:rPr>
      </w:pPr>
    </w:p>
    <w:p w:rsidR="00C321D6" w:rsidRPr="007B5966" w:rsidRDefault="00834DF1">
      <w:pPr>
        <w:ind w:firstLine="468"/>
        <w:rPr>
          <w:rFonts w:hAnsi="ＭＳ 明朝" w:hint="default"/>
          <w:color w:val="auto"/>
        </w:rPr>
      </w:pPr>
      <w:r w:rsidRPr="007B5966">
        <w:rPr>
          <w:rFonts w:hAnsi="ＭＳ 明朝"/>
          <w:color w:val="auto"/>
        </w:rPr>
        <w:t>□</w:t>
      </w:r>
      <w:r w:rsidRPr="007B5966">
        <w:rPr>
          <w:rFonts w:hAnsi="ＭＳ 明朝"/>
          <w:color w:val="auto"/>
          <w:spacing w:val="-3"/>
        </w:rPr>
        <w:t xml:space="preserve"> </w:t>
      </w:r>
      <w:r w:rsidRPr="007B5966">
        <w:rPr>
          <w:rFonts w:hAnsi="ＭＳ 明朝"/>
          <w:color w:val="auto"/>
        </w:rPr>
        <w:t xml:space="preserve">基本協定参加資格確認申請書（別記様式１）　</w:t>
      </w:r>
      <w:r w:rsidRPr="007B5966">
        <w:rPr>
          <w:rFonts w:hAnsi="ＭＳ 明朝"/>
          <w:color w:val="auto"/>
          <w:spacing w:val="-3"/>
        </w:rPr>
        <w:t xml:space="preserve"> </w:t>
      </w:r>
      <w:r w:rsidRPr="007B5966">
        <w:rPr>
          <w:rFonts w:hAnsi="ＭＳ 明朝"/>
          <w:color w:val="auto"/>
        </w:rPr>
        <w:t>→必須提出</w:t>
      </w:r>
    </w:p>
    <w:p w:rsidR="00C321D6" w:rsidRPr="007B5966" w:rsidRDefault="00C321D6">
      <w:pPr>
        <w:ind w:firstLine="468"/>
        <w:rPr>
          <w:rFonts w:hAnsi="ＭＳ 明朝" w:hint="default"/>
          <w:color w:val="auto"/>
        </w:rPr>
      </w:pPr>
    </w:p>
    <w:p w:rsidR="00C321D6" w:rsidRPr="007B5966" w:rsidRDefault="00C321D6">
      <w:pPr>
        <w:rPr>
          <w:rFonts w:hAnsi="ＭＳ 明朝" w:hint="default"/>
          <w:color w:val="auto"/>
        </w:rPr>
      </w:pPr>
    </w:p>
    <w:p w:rsidR="00C321D6" w:rsidRPr="007B5966" w:rsidRDefault="00834DF1">
      <w:pPr>
        <w:rPr>
          <w:rFonts w:hAnsi="ＭＳ 明朝" w:hint="default"/>
          <w:color w:val="auto"/>
        </w:rPr>
      </w:pPr>
      <w:r w:rsidRPr="007B5966">
        <w:rPr>
          <w:rFonts w:hAnsi="ＭＳ 明朝"/>
          <w:color w:val="auto"/>
        </w:rPr>
        <w:t>会社の施工実績関係</w:t>
      </w:r>
    </w:p>
    <w:p w:rsidR="00C321D6" w:rsidRPr="007B5966" w:rsidRDefault="00834DF1">
      <w:pPr>
        <w:ind w:firstLine="468"/>
        <w:rPr>
          <w:rFonts w:hAnsi="ＭＳ 明朝" w:hint="default"/>
          <w:color w:val="auto"/>
        </w:rPr>
      </w:pPr>
      <w:r w:rsidRPr="007B5966">
        <w:rPr>
          <w:rFonts w:hAnsi="ＭＳ 明朝"/>
          <w:color w:val="auto"/>
        </w:rPr>
        <w:t>□</w:t>
      </w:r>
      <w:r w:rsidRPr="007B5966">
        <w:rPr>
          <w:rFonts w:hAnsi="ＭＳ 明朝"/>
          <w:color w:val="auto"/>
          <w:spacing w:val="-3"/>
        </w:rPr>
        <w:t xml:space="preserve"> </w:t>
      </w:r>
      <w:r w:rsidRPr="007B5966">
        <w:rPr>
          <w:rFonts w:hAnsi="ＭＳ 明朝"/>
          <w:color w:val="auto"/>
        </w:rPr>
        <w:t>過去の業務実績（</w:t>
      </w:r>
      <w:bookmarkStart w:id="0" w:name="_GoBack"/>
      <w:bookmarkEnd w:id="0"/>
      <w:r w:rsidRPr="007B5966">
        <w:rPr>
          <w:rFonts w:hAnsi="ＭＳ 明朝"/>
          <w:color w:val="auto"/>
        </w:rPr>
        <w:t>別記様式２）</w:t>
      </w:r>
      <w:r w:rsidRPr="007B5966">
        <w:rPr>
          <w:rFonts w:hAnsi="ＭＳ 明朝"/>
          <w:color w:val="auto"/>
          <w:spacing w:val="-3"/>
        </w:rPr>
        <w:t xml:space="preserve"> </w:t>
      </w:r>
      <w:r w:rsidRPr="007B5966">
        <w:rPr>
          <w:rFonts w:hAnsi="ＭＳ 明朝"/>
          <w:color w:val="auto"/>
        </w:rPr>
        <w:t>→必須提出</w:t>
      </w:r>
    </w:p>
    <w:p w:rsidR="00C321D6" w:rsidRPr="007B5966" w:rsidRDefault="00834DF1">
      <w:pPr>
        <w:ind w:firstLine="468"/>
        <w:rPr>
          <w:rFonts w:hAnsi="ＭＳ 明朝" w:hint="default"/>
          <w:color w:val="auto"/>
        </w:rPr>
      </w:pPr>
      <w:r w:rsidRPr="007B5966">
        <w:rPr>
          <w:rFonts w:hAnsi="ＭＳ 明朝"/>
          <w:color w:val="auto"/>
        </w:rPr>
        <w:t>□</w:t>
      </w:r>
      <w:r w:rsidRPr="007B5966">
        <w:rPr>
          <w:rFonts w:hAnsi="ＭＳ 明朝"/>
          <w:color w:val="auto"/>
          <w:spacing w:val="-3"/>
        </w:rPr>
        <w:t xml:space="preserve"> </w:t>
      </w:r>
      <w:r w:rsidRPr="007B5966">
        <w:rPr>
          <w:rFonts w:hAnsi="ＭＳ 明朝"/>
          <w:color w:val="auto"/>
        </w:rPr>
        <w:t>施工実績を確認できる書面（契約書の写し等）</w:t>
      </w:r>
    </w:p>
    <w:p w:rsidR="00C321D6" w:rsidRPr="007B5966" w:rsidRDefault="00834DF1">
      <w:pPr>
        <w:ind w:firstLine="1052"/>
        <w:rPr>
          <w:rFonts w:hAnsi="ＭＳ 明朝" w:hint="default"/>
          <w:color w:val="auto"/>
        </w:rPr>
      </w:pPr>
      <w:r w:rsidRPr="007B5966">
        <w:rPr>
          <w:rFonts w:hAnsi="ＭＳ 明朝"/>
          <w:color w:val="auto"/>
          <w:sz w:val="18"/>
        </w:rPr>
        <w:t>→ＴＥＣＲＩＳに登録されていない場合及びＴＥＣＲＩＳで確認できない場合等は必須提出</w:t>
      </w:r>
    </w:p>
    <w:p w:rsidR="00C321D6" w:rsidRPr="007B5966" w:rsidRDefault="00834DF1" w:rsidP="007B2EEE">
      <w:pPr>
        <w:ind w:left="818" w:hangingChars="350" w:hanging="818"/>
        <w:rPr>
          <w:rFonts w:hAnsi="ＭＳ 明朝" w:hint="default"/>
          <w:color w:val="auto"/>
        </w:rPr>
      </w:pPr>
      <w:r w:rsidRPr="007B5966">
        <w:rPr>
          <w:rFonts w:hAnsi="ＭＳ 明朝"/>
          <w:color w:val="auto"/>
        </w:rPr>
        <w:t xml:space="preserve">　　□</w:t>
      </w:r>
      <w:r w:rsidRPr="007B5966">
        <w:rPr>
          <w:rFonts w:hAnsi="ＭＳ 明朝"/>
          <w:color w:val="auto"/>
          <w:spacing w:val="-3"/>
        </w:rPr>
        <w:t xml:space="preserve"> </w:t>
      </w:r>
      <w:r w:rsidRPr="007B5966">
        <w:rPr>
          <w:rFonts w:hAnsi="ＭＳ 明朝"/>
          <w:color w:val="auto"/>
        </w:rPr>
        <w:t>山口県</w:t>
      </w:r>
      <w:r w:rsidR="00633ABE" w:rsidRPr="007B5966">
        <w:rPr>
          <w:rFonts w:hAnsi="ＭＳ 明朝"/>
          <w:color w:val="auto"/>
        </w:rPr>
        <w:t>（県内市町含む）</w:t>
      </w:r>
      <w:r w:rsidRPr="007B5966">
        <w:rPr>
          <w:rFonts w:hAnsi="ＭＳ 明朝"/>
          <w:color w:val="auto"/>
        </w:rPr>
        <w:t>の災害</w:t>
      </w:r>
      <w:r w:rsidR="00633ABE" w:rsidRPr="007B5966">
        <w:rPr>
          <w:rFonts w:hAnsi="ＭＳ 明朝"/>
          <w:color w:val="auto"/>
        </w:rPr>
        <w:t>関連</w:t>
      </w:r>
      <w:r w:rsidRPr="007B5966">
        <w:rPr>
          <w:rFonts w:hAnsi="ＭＳ 明朝"/>
          <w:color w:val="auto"/>
        </w:rPr>
        <w:t>業務においては</w:t>
      </w:r>
      <w:r w:rsidR="00D65B02" w:rsidRPr="007B5966">
        <w:rPr>
          <w:rFonts w:hAnsi="ＭＳ 明朝"/>
          <w:color w:val="auto"/>
        </w:rPr>
        <w:t>特記仕様書、</w:t>
      </w:r>
      <w:r w:rsidR="007B2EEE" w:rsidRPr="007B5966">
        <w:rPr>
          <w:rFonts w:hAnsi="ＭＳ 明朝"/>
          <w:color w:val="auto"/>
        </w:rPr>
        <w:t>当初契約書、業務完了がわかる検査合格通知書等（変更契約書は不要）又は</w:t>
      </w:r>
      <w:r w:rsidRPr="007B5966">
        <w:rPr>
          <w:rFonts w:hAnsi="ＭＳ 明朝"/>
          <w:color w:val="auto"/>
        </w:rPr>
        <w:t>各土木事務所長</w:t>
      </w:r>
      <w:r w:rsidR="00633ABE" w:rsidRPr="007B5966">
        <w:rPr>
          <w:rFonts w:hAnsi="ＭＳ 明朝"/>
          <w:color w:val="auto"/>
        </w:rPr>
        <w:t>等</w:t>
      </w:r>
      <w:r w:rsidRPr="007B5966">
        <w:rPr>
          <w:rFonts w:hAnsi="ＭＳ 明朝"/>
          <w:color w:val="auto"/>
        </w:rPr>
        <w:t>の証明書</w:t>
      </w:r>
    </w:p>
    <w:p w:rsidR="00C321D6" w:rsidRPr="007B5966" w:rsidRDefault="00834DF1">
      <w:pPr>
        <w:ind w:firstLine="1052"/>
        <w:rPr>
          <w:rFonts w:hAnsi="ＭＳ 明朝" w:hint="default"/>
          <w:color w:val="auto"/>
        </w:rPr>
      </w:pPr>
      <w:r w:rsidRPr="007B5966">
        <w:rPr>
          <w:rFonts w:hAnsi="ＭＳ 明朝"/>
          <w:color w:val="auto"/>
          <w:sz w:val="18"/>
        </w:rPr>
        <w:t>→当該業務実績が山口県</w:t>
      </w:r>
      <w:r w:rsidR="00633ABE" w:rsidRPr="007B5966">
        <w:rPr>
          <w:rFonts w:hAnsi="ＭＳ 明朝"/>
          <w:color w:val="auto"/>
          <w:sz w:val="18"/>
        </w:rPr>
        <w:t>（県内市町含む）</w:t>
      </w:r>
      <w:r w:rsidRPr="007B5966">
        <w:rPr>
          <w:rFonts w:hAnsi="ＭＳ 明朝"/>
          <w:color w:val="auto"/>
          <w:sz w:val="18"/>
        </w:rPr>
        <w:t>の発注の災害業務の場合は必須提出</w:t>
      </w:r>
    </w:p>
    <w:p w:rsidR="00C321D6" w:rsidRPr="007B5966" w:rsidRDefault="00C321D6">
      <w:pPr>
        <w:rPr>
          <w:rFonts w:hAnsi="ＭＳ 明朝" w:hint="default"/>
          <w:color w:val="auto"/>
        </w:rPr>
      </w:pPr>
    </w:p>
    <w:p w:rsidR="00C321D6" w:rsidRPr="007B5966" w:rsidRDefault="00834DF1">
      <w:pPr>
        <w:rPr>
          <w:rFonts w:hAnsi="ＭＳ 明朝" w:hint="default"/>
          <w:color w:val="auto"/>
        </w:rPr>
      </w:pPr>
      <w:r w:rsidRPr="007B5966">
        <w:rPr>
          <w:rFonts w:hAnsi="ＭＳ 明朝"/>
          <w:color w:val="auto"/>
        </w:rPr>
        <w:t>技術者の資格・経験</w:t>
      </w:r>
    </w:p>
    <w:p w:rsidR="00C321D6" w:rsidRPr="007B5966" w:rsidRDefault="00834DF1">
      <w:pPr>
        <w:ind w:firstLine="468"/>
        <w:rPr>
          <w:rFonts w:hAnsi="ＭＳ 明朝" w:hint="default"/>
          <w:color w:val="auto"/>
        </w:rPr>
      </w:pPr>
      <w:r w:rsidRPr="007B5966">
        <w:rPr>
          <w:rFonts w:hAnsi="ＭＳ 明朝"/>
          <w:color w:val="auto"/>
        </w:rPr>
        <w:t>□</w:t>
      </w:r>
      <w:r w:rsidRPr="007B5966">
        <w:rPr>
          <w:rFonts w:hAnsi="ＭＳ 明朝"/>
          <w:color w:val="auto"/>
          <w:spacing w:val="-3"/>
        </w:rPr>
        <w:t xml:space="preserve"> </w:t>
      </w:r>
      <w:r w:rsidRPr="007B5966">
        <w:rPr>
          <w:rFonts w:hAnsi="ＭＳ 明朝"/>
          <w:color w:val="auto"/>
        </w:rPr>
        <w:t>技術者の資格（別記様式</w:t>
      </w:r>
      <w:r w:rsidR="007B2EEE" w:rsidRPr="007B5966">
        <w:rPr>
          <w:rFonts w:hAnsi="ＭＳ 明朝"/>
          <w:color w:val="auto"/>
        </w:rPr>
        <w:t>２</w:t>
      </w:r>
      <w:r w:rsidRPr="007B5966">
        <w:rPr>
          <w:rFonts w:hAnsi="ＭＳ 明朝"/>
          <w:color w:val="auto"/>
        </w:rPr>
        <w:t>）</w:t>
      </w:r>
      <w:r w:rsidRPr="007B5966">
        <w:rPr>
          <w:rFonts w:hAnsi="ＭＳ 明朝"/>
          <w:color w:val="auto"/>
          <w:spacing w:val="-3"/>
        </w:rPr>
        <w:t xml:space="preserve">           </w:t>
      </w:r>
      <w:r w:rsidRPr="007B5966">
        <w:rPr>
          <w:rFonts w:hAnsi="ＭＳ 明朝"/>
          <w:color w:val="auto"/>
        </w:rPr>
        <w:t xml:space="preserve">　　</w:t>
      </w:r>
      <w:r w:rsidRPr="007B5966">
        <w:rPr>
          <w:rFonts w:hAnsi="ＭＳ 明朝"/>
          <w:color w:val="auto"/>
          <w:spacing w:val="-3"/>
        </w:rPr>
        <w:t xml:space="preserve"> </w:t>
      </w:r>
      <w:r w:rsidRPr="007B5966">
        <w:rPr>
          <w:rFonts w:hAnsi="ＭＳ 明朝"/>
          <w:color w:val="auto"/>
        </w:rPr>
        <w:t>→必須提出</w:t>
      </w:r>
    </w:p>
    <w:p w:rsidR="00C321D6" w:rsidRPr="007B5966" w:rsidRDefault="00834DF1">
      <w:pPr>
        <w:ind w:firstLine="468"/>
        <w:rPr>
          <w:rFonts w:hAnsi="ＭＳ 明朝" w:hint="default"/>
          <w:color w:val="auto"/>
        </w:rPr>
      </w:pPr>
      <w:r w:rsidRPr="007B5966">
        <w:rPr>
          <w:rFonts w:hAnsi="ＭＳ 明朝"/>
          <w:color w:val="auto"/>
        </w:rPr>
        <w:t>□</w:t>
      </w:r>
      <w:r w:rsidRPr="007B5966">
        <w:rPr>
          <w:rFonts w:hAnsi="ＭＳ 明朝"/>
          <w:color w:val="auto"/>
          <w:spacing w:val="-3"/>
        </w:rPr>
        <w:t xml:space="preserve"> </w:t>
      </w:r>
      <w:r w:rsidRPr="007B5966">
        <w:rPr>
          <w:rFonts w:hAnsi="ＭＳ 明朝"/>
          <w:color w:val="auto"/>
        </w:rPr>
        <w:t>直接的かつ恒常的(３箇月以上)な雇用関係が確認できる資料</w:t>
      </w:r>
    </w:p>
    <w:p w:rsidR="00C321D6" w:rsidRPr="007B5966" w:rsidRDefault="00834DF1">
      <w:pPr>
        <w:ind w:firstLine="1052"/>
        <w:rPr>
          <w:rFonts w:hAnsi="ＭＳ 明朝" w:hint="default"/>
          <w:color w:val="auto"/>
        </w:rPr>
      </w:pPr>
      <w:r w:rsidRPr="007B5966">
        <w:rPr>
          <w:rFonts w:hAnsi="ＭＳ 明朝"/>
          <w:color w:val="auto"/>
          <w:sz w:val="18"/>
        </w:rPr>
        <w:t>→（健康保険被保険者証等）</w:t>
      </w:r>
      <w:r w:rsidRPr="007B5966">
        <w:rPr>
          <w:rFonts w:hAnsi="ＭＳ 明朝"/>
          <w:color w:val="auto"/>
          <w:spacing w:val="-3"/>
        </w:rPr>
        <w:t xml:space="preserve">                   </w:t>
      </w:r>
      <w:r w:rsidRPr="007B5966">
        <w:rPr>
          <w:rFonts w:hAnsi="ＭＳ 明朝"/>
          <w:color w:val="auto"/>
        </w:rPr>
        <w:t>→必須提出</w:t>
      </w:r>
    </w:p>
    <w:p w:rsidR="00C321D6" w:rsidRPr="007B5966" w:rsidRDefault="00834DF1">
      <w:pPr>
        <w:ind w:firstLine="468"/>
        <w:rPr>
          <w:rFonts w:hAnsi="ＭＳ 明朝" w:hint="default"/>
          <w:color w:val="auto"/>
        </w:rPr>
      </w:pPr>
      <w:r w:rsidRPr="007B5966">
        <w:rPr>
          <w:rFonts w:hAnsi="ＭＳ 明朝"/>
          <w:color w:val="auto"/>
        </w:rPr>
        <w:t>□</w:t>
      </w:r>
      <w:r w:rsidRPr="007B5966">
        <w:rPr>
          <w:rFonts w:hAnsi="ＭＳ 明朝"/>
          <w:color w:val="auto"/>
          <w:spacing w:val="-3"/>
        </w:rPr>
        <w:t xml:space="preserve"> </w:t>
      </w:r>
      <w:r w:rsidRPr="007B5966">
        <w:rPr>
          <w:rFonts w:hAnsi="ＭＳ 明朝"/>
          <w:color w:val="auto"/>
        </w:rPr>
        <w:t>技術者の資格を証明する書面の写し　　　　　→必須提出</w:t>
      </w:r>
    </w:p>
    <w:p w:rsidR="00C321D6" w:rsidRPr="007B5966" w:rsidRDefault="00C321D6">
      <w:pPr>
        <w:rPr>
          <w:rFonts w:hAnsi="ＭＳ 明朝" w:hint="default"/>
          <w:color w:val="auto"/>
        </w:rPr>
      </w:pPr>
    </w:p>
    <w:p w:rsidR="00C321D6" w:rsidRPr="007B5966" w:rsidRDefault="00834DF1">
      <w:pPr>
        <w:rPr>
          <w:rFonts w:hAnsi="ＭＳ 明朝" w:hint="default"/>
          <w:color w:val="auto"/>
        </w:rPr>
      </w:pPr>
      <w:r w:rsidRPr="007B5966">
        <w:rPr>
          <w:rFonts w:hAnsi="ＭＳ 明朝"/>
          <w:color w:val="auto"/>
        </w:rPr>
        <w:t>活動の実施体制</w:t>
      </w:r>
    </w:p>
    <w:p w:rsidR="00C321D6" w:rsidRPr="007B5966" w:rsidRDefault="00834DF1">
      <w:pPr>
        <w:ind w:firstLine="468"/>
        <w:rPr>
          <w:rFonts w:hAnsi="ＭＳ 明朝" w:hint="default"/>
          <w:color w:val="auto"/>
        </w:rPr>
      </w:pPr>
      <w:r w:rsidRPr="007B5966">
        <w:rPr>
          <w:rFonts w:hAnsi="ＭＳ 明朝"/>
          <w:color w:val="auto"/>
        </w:rPr>
        <w:t>□</w:t>
      </w:r>
      <w:r w:rsidRPr="007B5966">
        <w:rPr>
          <w:rFonts w:hAnsi="ＭＳ 明朝"/>
          <w:color w:val="auto"/>
          <w:spacing w:val="-3"/>
        </w:rPr>
        <w:t xml:space="preserve"> </w:t>
      </w:r>
      <w:r w:rsidR="007B2EEE" w:rsidRPr="007B5966">
        <w:rPr>
          <w:rFonts w:hAnsi="ＭＳ 明朝"/>
          <w:color w:val="auto"/>
        </w:rPr>
        <w:t>希望業種と活動の実施体制（別記様式２</w:t>
      </w:r>
      <w:r w:rsidRPr="007B5966">
        <w:rPr>
          <w:rFonts w:hAnsi="ＭＳ 明朝"/>
          <w:color w:val="auto"/>
        </w:rPr>
        <w:t>）</w:t>
      </w:r>
      <w:r w:rsidRPr="007B5966">
        <w:rPr>
          <w:rFonts w:hAnsi="ＭＳ 明朝"/>
          <w:color w:val="auto"/>
          <w:spacing w:val="-3"/>
        </w:rPr>
        <w:t xml:space="preserve">    </w:t>
      </w:r>
      <w:r w:rsidRPr="007B5966">
        <w:rPr>
          <w:rFonts w:hAnsi="ＭＳ 明朝"/>
          <w:color w:val="auto"/>
        </w:rPr>
        <w:t>→必須提出</w:t>
      </w:r>
    </w:p>
    <w:p w:rsidR="00C321D6" w:rsidRPr="007B5966" w:rsidRDefault="00C321D6">
      <w:pPr>
        <w:rPr>
          <w:rFonts w:hAnsi="ＭＳ 明朝" w:hint="default"/>
          <w:color w:val="auto"/>
        </w:rPr>
      </w:pPr>
    </w:p>
    <w:p w:rsidR="00C321D6" w:rsidRPr="007B5966" w:rsidRDefault="005663C9">
      <w:pPr>
        <w:rPr>
          <w:rFonts w:hAnsi="ＭＳ 明朝" w:hint="default"/>
          <w:color w:val="auto"/>
        </w:rPr>
      </w:pPr>
      <w:r w:rsidRPr="007B5966">
        <w:rPr>
          <w:rFonts w:hAnsi="ＭＳ 明朝"/>
          <w:color w:val="auto"/>
        </w:rPr>
        <w:t>令和</w:t>
      </w:r>
      <w:r w:rsidR="00AE444E" w:rsidRPr="007B5966">
        <w:rPr>
          <w:rFonts w:hAnsi="ＭＳ 明朝"/>
          <w:color w:val="auto"/>
        </w:rPr>
        <w:t>７・８</w:t>
      </w:r>
      <w:r w:rsidR="003379E7" w:rsidRPr="007B5966">
        <w:rPr>
          <w:rFonts w:hAnsi="ＭＳ 明朝"/>
          <w:color w:val="auto"/>
        </w:rPr>
        <w:t>年度一般競争参加資格の申請書</w:t>
      </w:r>
      <w:r w:rsidR="007A0BEB" w:rsidRPr="007B5966">
        <w:rPr>
          <w:rFonts w:hAnsi="ＭＳ 明朝"/>
          <w:color w:val="auto"/>
        </w:rPr>
        <w:t>類</w:t>
      </w:r>
      <w:r w:rsidR="003379E7" w:rsidRPr="007B5966">
        <w:rPr>
          <w:rFonts w:hAnsi="ＭＳ 明朝"/>
          <w:color w:val="auto"/>
        </w:rPr>
        <w:t>の写し</w:t>
      </w:r>
    </w:p>
    <w:p w:rsidR="003379E7" w:rsidRPr="007B5966" w:rsidRDefault="003379E7" w:rsidP="003379E7">
      <w:pPr>
        <w:rPr>
          <w:rFonts w:hAnsi="ＭＳ 明朝" w:hint="default"/>
          <w:color w:val="auto"/>
        </w:rPr>
      </w:pPr>
      <w:r w:rsidRPr="007B5966">
        <w:rPr>
          <w:rFonts w:hAnsi="ＭＳ 明朝"/>
          <w:color w:val="auto"/>
          <w:spacing w:val="-3"/>
        </w:rPr>
        <w:t xml:space="preserve">    </w:t>
      </w:r>
      <w:r w:rsidRPr="007B5966">
        <w:rPr>
          <w:rFonts w:hAnsi="ＭＳ 明朝"/>
          <w:color w:val="auto"/>
        </w:rPr>
        <w:t>□</w:t>
      </w:r>
      <w:r w:rsidRPr="007B5966">
        <w:rPr>
          <w:rFonts w:hAnsi="ＭＳ 明朝"/>
          <w:color w:val="auto"/>
          <w:spacing w:val="-3"/>
        </w:rPr>
        <w:t xml:space="preserve"> </w:t>
      </w:r>
      <w:r w:rsidR="00EC64E7" w:rsidRPr="007B5966">
        <w:rPr>
          <w:rFonts w:hAnsi="ＭＳ 明朝"/>
          <w:color w:val="auto"/>
          <w:spacing w:val="-3"/>
        </w:rPr>
        <w:t>受付票、申請書、希望業種</w:t>
      </w:r>
      <w:r w:rsidR="00716D83" w:rsidRPr="007B5966">
        <w:rPr>
          <w:rFonts w:hAnsi="ＭＳ 明朝"/>
          <w:color w:val="auto"/>
          <w:spacing w:val="-3"/>
        </w:rPr>
        <w:tab/>
      </w:r>
      <w:r w:rsidR="00EC64E7" w:rsidRPr="007B5966">
        <w:rPr>
          <w:rFonts w:hAnsi="ＭＳ 明朝" w:hint="default"/>
          <w:color w:val="auto"/>
          <w:spacing w:val="-3"/>
        </w:rPr>
        <w:tab/>
      </w:r>
      <w:r w:rsidR="00EC64E7" w:rsidRPr="007B5966">
        <w:rPr>
          <w:rFonts w:hAnsi="ＭＳ 明朝" w:hint="default"/>
          <w:color w:val="auto"/>
          <w:spacing w:val="-3"/>
        </w:rPr>
        <w:tab/>
      </w:r>
      <w:r w:rsidR="005663C9" w:rsidRPr="007B5966">
        <w:rPr>
          <w:rFonts w:hAnsi="ＭＳ 明朝"/>
          <w:color w:val="auto"/>
        </w:rPr>
        <w:t>→申請中の場合</w:t>
      </w:r>
      <w:r w:rsidRPr="007B5966">
        <w:rPr>
          <w:rFonts w:hAnsi="ＭＳ 明朝"/>
          <w:color w:val="auto"/>
        </w:rPr>
        <w:t>提出</w:t>
      </w:r>
    </w:p>
    <w:p w:rsidR="00C321D6" w:rsidRPr="007B5966" w:rsidRDefault="00421E10">
      <w:pPr>
        <w:rPr>
          <w:rFonts w:hAnsi="ＭＳ 明朝" w:hint="default"/>
          <w:color w:val="auto"/>
        </w:rPr>
      </w:pPr>
      <w:r w:rsidRPr="007B5966">
        <w:rPr>
          <w:rFonts w:hAnsi="ＭＳ 明朝"/>
          <w:color w:val="auto"/>
        </w:rPr>
        <w:t xml:space="preserve">　　　（協定締結日までに登録が完了していること）</w:t>
      </w:r>
    </w:p>
    <w:p w:rsidR="00C321D6" w:rsidRPr="007B5966" w:rsidRDefault="00C321D6">
      <w:pPr>
        <w:rPr>
          <w:rFonts w:hAnsi="ＭＳ 明朝" w:hint="default"/>
          <w:color w:val="auto"/>
        </w:rPr>
      </w:pPr>
    </w:p>
    <w:p w:rsidR="00C321D6" w:rsidRPr="007B5966" w:rsidRDefault="00834DF1" w:rsidP="00137C11">
      <w:pPr>
        <w:ind w:left="234" w:hangingChars="100" w:hanging="234"/>
        <w:rPr>
          <w:rFonts w:hAnsi="ＭＳ 明朝" w:hint="default"/>
          <w:color w:val="auto"/>
        </w:rPr>
      </w:pPr>
      <w:r w:rsidRPr="007B5966">
        <w:rPr>
          <w:rFonts w:hAnsi="ＭＳ 明朝"/>
          <w:color w:val="auto"/>
        </w:rPr>
        <w:t>※「過去の業務実績」、「技術者の資格」、「活動の実績体制」は、希望する業種毎（土木関係建設コンサルタント業務、測量</w:t>
      </w:r>
      <w:r w:rsidR="00AA783E" w:rsidRPr="007B5966">
        <w:rPr>
          <w:rFonts w:hAnsi="ＭＳ 明朝"/>
          <w:color w:val="auto"/>
        </w:rPr>
        <w:t>業務</w:t>
      </w:r>
      <w:r w:rsidRPr="007B5966">
        <w:rPr>
          <w:rFonts w:hAnsi="ＭＳ 明朝"/>
          <w:color w:val="auto"/>
        </w:rPr>
        <w:t>、地質調査業務</w:t>
      </w:r>
      <w:r w:rsidR="00D61A14" w:rsidRPr="007B5966">
        <w:rPr>
          <w:rFonts w:hAnsi="ＭＳ 明朝"/>
          <w:color w:val="auto"/>
        </w:rPr>
        <w:t>、補償コンサルタント業務</w:t>
      </w:r>
      <w:r w:rsidRPr="007B5966">
        <w:rPr>
          <w:rFonts w:hAnsi="ＭＳ 明朝"/>
          <w:color w:val="auto"/>
        </w:rPr>
        <w:t>）に記入して下さい。</w:t>
      </w:r>
    </w:p>
    <w:p w:rsidR="00C321D6" w:rsidRPr="007B5966" w:rsidRDefault="00834DF1" w:rsidP="00834DF1">
      <w:pPr>
        <w:ind w:left="228" w:hangingChars="100" w:hanging="228"/>
        <w:rPr>
          <w:rFonts w:hAnsi="ＭＳ 明朝" w:hint="default"/>
          <w:color w:val="auto"/>
        </w:rPr>
      </w:pPr>
      <w:r w:rsidRPr="007B5966">
        <w:rPr>
          <w:rFonts w:hAnsi="ＭＳ 明朝"/>
          <w:color w:val="auto"/>
          <w:spacing w:val="-3"/>
        </w:rPr>
        <w:t xml:space="preserve">  </w:t>
      </w:r>
      <w:r w:rsidR="00030ADE" w:rsidRPr="007B5966">
        <w:rPr>
          <w:rFonts w:hAnsi="ＭＳ 明朝"/>
          <w:color w:val="auto"/>
          <w:spacing w:val="-3"/>
        </w:rPr>
        <w:t xml:space="preserve">　</w:t>
      </w:r>
      <w:r w:rsidRPr="007B5966">
        <w:rPr>
          <w:rFonts w:hAnsi="ＭＳ 明朝"/>
          <w:color w:val="auto"/>
        </w:rPr>
        <w:t>本活動を総括的に管</w:t>
      </w:r>
      <w:r w:rsidR="00030ADE" w:rsidRPr="007B5966">
        <w:rPr>
          <w:rFonts w:hAnsi="ＭＳ 明朝"/>
          <w:color w:val="auto"/>
        </w:rPr>
        <w:t>理する技術者（資格要件あり）、本活動の実務を担当する技術</w:t>
      </w:r>
      <w:r w:rsidR="009B3CF0" w:rsidRPr="007B5966">
        <w:rPr>
          <w:rFonts w:hAnsi="ＭＳ 明朝"/>
          <w:color w:val="auto"/>
        </w:rPr>
        <w:t>者</w:t>
      </w:r>
      <w:r w:rsidR="00030ADE" w:rsidRPr="007B5966">
        <w:rPr>
          <w:rFonts w:hAnsi="ＭＳ 明朝"/>
          <w:color w:val="auto"/>
        </w:rPr>
        <w:t>（資</w:t>
      </w:r>
      <w:r w:rsidRPr="007B5966">
        <w:rPr>
          <w:rFonts w:hAnsi="ＭＳ 明朝"/>
          <w:color w:val="auto"/>
        </w:rPr>
        <w:t>格要件なし）は業務毎ですが、同じ人の重複登録でもかまいません。</w:t>
      </w:r>
    </w:p>
    <w:p w:rsidR="00C321D6" w:rsidRPr="007B5966" w:rsidRDefault="00C321D6">
      <w:pPr>
        <w:rPr>
          <w:rFonts w:hAnsi="ＭＳ 明朝" w:hint="default"/>
          <w:color w:val="auto"/>
        </w:rPr>
      </w:pPr>
    </w:p>
    <w:p w:rsidR="00C321D6" w:rsidRPr="007B5966" w:rsidRDefault="00834DF1" w:rsidP="007A0BEB">
      <w:pPr>
        <w:ind w:left="1" w:hanging="1"/>
        <w:rPr>
          <w:rFonts w:hint="default"/>
          <w:color w:val="auto"/>
        </w:rPr>
      </w:pPr>
      <w:r w:rsidRPr="007B5966">
        <w:rPr>
          <w:rFonts w:hAnsi="ＭＳ 明朝"/>
          <w:color w:val="auto"/>
          <w:spacing w:val="-3"/>
        </w:rPr>
        <w:t xml:space="preserve">  </w:t>
      </w:r>
      <w:r w:rsidRPr="007B5966">
        <w:rPr>
          <w:rFonts w:hAnsi="ＭＳ 明朝"/>
          <w:color w:val="auto"/>
        </w:rPr>
        <w:t>これらの添付資料が未提出の場合は参加資格を認めない場合がありますので、ご注意下さい。</w:t>
      </w:r>
    </w:p>
    <w:sectPr w:rsidR="00C321D6" w:rsidRPr="007B5966" w:rsidSect="001B710A">
      <w:footerReference w:type="even" r:id="rId7"/>
      <w:footerReference w:type="default" r:id="rId8"/>
      <w:footnotePr>
        <w:numRestart w:val="eachPage"/>
      </w:footnotePr>
      <w:endnotePr>
        <w:numFmt w:val="decimal"/>
      </w:endnotePr>
      <w:pgSz w:w="11906" w:h="16838"/>
      <w:pgMar w:top="1134" w:right="1134" w:bottom="1134" w:left="1418" w:header="1134" w:footer="868" w:gutter="0"/>
      <w:cols w:space="720"/>
      <w:docGrid w:type="linesAndChars" w:linePitch="338"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133" w:rsidRDefault="00364133">
      <w:pPr>
        <w:spacing w:before="347"/>
        <w:rPr>
          <w:rFonts w:hint="default"/>
        </w:rPr>
      </w:pPr>
      <w:r>
        <w:continuationSeparator/>
      </w:r>
    </w:p>
  </w:endnote>
  <w:endnote w:type="continuationSeparator" w:id="0">
    <w:p w:rsidR="00364133" w:rsidRDefault="00364133">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33" w:rsidRDefault="00364133">
    <w:pPr>
      <w:framePr w:wrap="auto" w:vAnchor="page" w:hAnchor="margin" w:xAlign="center" w:y="15704"/>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rsidR="00364133" w:rsidRDefault="00364133">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33" w:rsidRDefault="00364133">
    <w:pPr>
      <w:framePr w:wrap="auto" w:vAnchor="page" w:hAnchor="margin" w:xAlign="center" w:y="15704"/>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sidR="007B5966">
      <w:rPr>
        <w:rFonts w:hAnsi="ＭＳ 明朝" w:hint="default"/>
        <w:noProof/>
      </w:rPr>
      <w:t>1</w:t>
    </w:r>
    <w:r>
      <w:rPr>
        <w:rFonts w:hAnsi="ＭＳ 明朝"/>
      </w:rPr>
      <w:fldChar w:fldCharType="end"/>
    </w:r>
    <w:r>
      <w:rPr>
        <w:rFonts w:hAnsi="ＭＳ 明朝"/>
      </w:rPr>
      <w:t xml:space="preserve"> -</w:t>
    </w:r>
  </w:p>
  <w:p w:rsidR="00364133" w:rsidRDefault="00364133">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133" w:rsidRDefault="00364133">
      <w:pPr>
        <w:spacing w:before="347"/>
        <w:rPr>
          <w:rFonts w:hint="default"/>
        </w:rPr>
      </w:pPr>
      <w:r>
        <w:continuationSeparator/>
      </w:r>
    </w:p>
  </w:footnote>
  <w:footnote w:type="continuationSeparator" w:id="0">
    <w:p w:rsidR="00364133" w:rsidRDefault="00364133">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B02D3"/>
    <w:multiLevelType w:val="hybridMultilevel"/>
    <w:tmpl w:val="1D28F0CE"/>
    <w:lvl w:ilvl="0" w:tplc="04090011">
      <w:start w:val="1"/>
      <w:numFmt w:val="decimalEnclosedCircle"/>
      <w:lvlText w:val="%1"/>
      <w:lvlJc w:val="left"/>
      <w:pPr>
        <w:ind w:left="1839" w:hanging="420"/>
      </w:pPr>
    </w:lvl>
    <w:lvl w:ilvl="1" w:tplc="04090017" w:tentative="1">
      <w:start w:val="1"/>
      <w:numFmt w:val="aiueoFullWidth"/>
      <w:lvlText w:val="(%2)"/>
      <w:lvlJc w:val="left"/>
      <w:pPr>
        <w:ind w:left="2259" w:hanging="420"/>
      </w:pPr>
    </w:lvl>
    <w:lvl w:ilvl="2" w:tplc="04090011" w:tentative="1">
      <w:start w:val="1"/>
      <w:numFmt w:val="decimalEnclosedCircle"/>
      <w:lvlText w:val="%3"/>
      <w:lvlJc w:val="left"/>
      <w:pPr>
        <w:ind w:left="2679" w:hanging="420"/>
      </w:pPr>
    </w:lvl>
    <w:lvl w:ilvl="3" w:tplc="0409000F" w:tentative="1">
      <w:start w:val="1"/>
      <w:numFmt w:val="decimal"/>
      <w:lvlText w:val="%4."/>
      <w:lvlJc w:val="left"/>
      <w:pPr>
        <w:ind w:left="3099" w:hanging="420"/>
      </w:pPr>
    </w:lvl>
    <w:lvl w:ilvl="4" w:tplc="04090017" w:tentative="1">
      <w:start w:val="1"/>
      <w:numFmt w:val="aiueoFullWidth"/>
      <w:lvlText w:val="(%5)"/>
      <w:lvlJc w:val="left"/>
      <w:pPr>
        <w:ind w:left="3519" w:hanging="420"/>
      </w:pPr>
    </w:lvl>
    <w:lvl w:ilvl="5" w:tplc="04090011" w:tentative="1">
      <w:start w:val="1"/>
      <w:numFmt w:val="decimalEnclosedCircle"/>
      <w:lvlText w:val="%6"/>
      <w:lvlJc w:val="left"/>
      <w:pPr>
        <w:ind w:left="3939" w:hanging="420"/>
      </w:pPr>
    </w:lvl>
    <w:lvl w:ilvl="6" w:tplc="0409000F" w:tentative="1">
      <w:start w:val="1"/>
      <w:numFmt w:val="decimal"/>
      <w:lvlText w:val="%7."/>
      <w:lvlJc w:val="left"/>
      <w:pPr>
        <w:ind w:left="4359" w:hanging="420"/>
      </w:pPr>
    </w:lvl>
    <w:lvl w:ilvl="7" w:tplc="04090017" w:tentative="1">
      <w:start w:val="1"/>
      <w:numFmt w:val="aiueoFullWidth"/>
      <w:lvlText w:val="(%8)"/>
      <w:lvlJc w:val="left"/>
      <w:pPr>
        <w:ind w:left="4779" w:hanging="420"/>
      </w:pPr>
    </w:lvl>
    <w:lvl w:ilvl="8" w:tplc="04090011" w:tentative="1">
      <w:start w:val="1"/>
      <w:numFmt w:val="decimalEnclosedCircle"/>
      <w:lvlText w:val="%9"/>
      <w:lvlJc w:val="left"/>
      <w:pPr>
        <w:ind w:left="5199" w:hanging="420"/>
      </w:pPr>
    </w:lvl>
  </w:abstractNum>
  <w:abstractNum w:abstractNumId="1" w15:restartNumberingAfterBreak="0">
    <w:nsid w:val="38F41E8C"/>
    <w:multiLevelType w:val="hybridMultilevel"/>
    <w:tmpl w:val="D7CEB810"/>
    <w:lvl w:ilvl="0" w:tplc="FDF2CAFC">
      <w:start w:val="1"/>
      <w:numFmt w:val="decimalEnclosedCircle"/>
      <w:lvlText w:val="%1"/>
      <w:lvlJc w:val="left"/>
      <w:pPr>
        <w:ind w:left="1773" w:hanging="360"/>
      </w:pPr>
      <w:rPr>
        <w:rFonts w:hint="default"/>
      </w:rPr>
    </w:lvl>
    <w:lvl w:ilvl="1" w:tplc="04090017" w:tentative="1">
      <w:start w:val="1"/>
      <w:numFmt w:val="aiueoFullWidth"/>
      <w:lvlText w:val="(%2)"/>
      <w:lvlJc w:val="left"/>
      <w:pPr>
        <w:ind w:left="2253" w:hanging="420"/>
      </w:pPr>
    </w:lvl>
    <w:lvl w:ilvl="2" w:tplc="04090011" w:tentative="1">
      <w:start w:val="1"/>
      <w:numFmt w:val="decimalEnclosedCircle"/>
      <w:lvlText w:val="%3"/>
      <w:lvlJc w:val="left"/>
      <w:pPr>
        <w:ind w:left="2673" w:hanging="420"/>
      </w:pPr>
    </w:lvl>
    <w:lvl w:ilvl="3" w:tplc="0409000F" w:tentative="1">
      <w:start w:val="1"/>
      <w:numFmt w:val="decimal"/>
      <w:lvlText w:val="%4."/>
      <w:lvlJc w:val="left"/>
      <w:pPr>
        <w:ind w:left="3093" w:hanging="420"/>
      </w:pPr>
    </w:lvl>
    <w:lvl w:ilvl="4" w:tplc="04090017" w:tentative="1">
      <w:start w:val="1"/>
      <w:numFmt w:val="aiueoFullWidth"/>
      <w:lvlText w:val="(%5)"/>
      <w:lvlJc w:val="left"/>
      <w:pPr>
        <w:ind w:left="3513" w:hanging="420"/>
      </w:pPr>
    </w:lvl>
    <w:lvl w:ilvl="5" w:tplc="04090011" w:tentative="1">
      <w:start w:val="1"/>
      <w:numFmt w:val="decimalEnclosedCircle"/>
      <w:lvlText w:val="%6"/>
      <w:lvlJc w:val="left"/>
      <w:pPr>
        <w:ind w:left="3933" w:hanging="420"/>
      </w:pPr>
    </w:lvl>
    <w:lvl w:ilvl="6" w:tplc="0409000F" w:tentative="1">
      <w:start w:val="1"/>
      <w:numFmt w:val="decimal"/>
      <w:lvlText w:val="%7."/>
      <w:lvlJc w:val="left"/>
      <w:pPr>
        <w:ind w:left="4353" w:hanging="420"/>
      </w:pPr>
    </w:lvl>
    <w:lvl w:ilvl="7" w:tplc="04090017" w:tentative="1">
      <w:start w:val="1"/>
      <w:numFmt w:val="aiueoFullWidth"/>
      <w:lvlText w:val="(%8)"/>
      <w:lvlJc w:val="left"/>
      <w:pPr>
        <w:ind w:left="4773" w:hanging="420"/>
      </w:pPr>
    </w:lvl>
    <w:lvl w:ilvl="8" w:tplc="04090011" w:tentative="1">
      <w:start w:val="1"/>
      <w:numFmt w:val="decimalEnclosedCircle"/>
      <w:lvlText w:val="%9"/>
      <w:lvlJc w:val="left"/>
      <w:pPr>
        <w:ind w:left="5193" w:hanging="420"/>
      </w:pPr>
    </w:lvl>
  </w:abstractNum>
  <w:abstractNum w:abstractNumId="2" w15:restartNumberingAfterBreak="0">
    <w:nsid w:val="4AFC6D47"/>
    <w:multiLevelType w:val="hybridMultilevel"/>
    <w:tmpl w:val="4F500A60"/>
    <w:lvl w:ilvl="0" w:tplc="2308588C">
      <w:start w:val="2"/>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 w15:restartNumberingAfterBreak="0">
    <w:nsid w:val="5B5926D1"/>
    <w:multiLevelType w:val="hybridMultilevel"/>
    <w:tmpl w:val="1948426A"/>
    <w:lvl w:ilvl="0" w:tplc="82C41882">
      <w:start w:val="1"/>
      <w:numFmt w:val="decimalEnclosedCircle"/>
      <w:lvlText w:val="%1"/>
      <w:lvlJc w:val="left"/>
      <w:pPr>
        <w:ind w:left="1296" w:hanging="360"/>
      </w:pPr>
      <w:rPr>
        <w:rFonts w:hint="default"/>
      </w:rPr>
    </w:lvl>
    <w:lvl w:ilvl="1" w:tplc="04090017" w:tentative="1">
      <w:start w:val="1"/>
      <w:numFmt w:val="aiueoFullWidth"/>
      <w:lvlText w:val="(%2)"/>
      <w:lvlJc w:val="left"/>
      <w:pPr>
        <w:ind w:left="1776" w:hanging="420"/>
      </w:pPr>
    </w:lvl>
    <w:lvl w:ilvl="2" w:tplc="04090011" w:tentative="1">
      <w:start w:val="1"/>
      <w:numFmt w:val="decimalEnclosedCircle"/>
      <w:lvlText w:val="%3"/>
      <w:lvlJc w:val="left"/>
      <w:pPr>
        <w:ind w:left="2196" w:hanging="420"/>
      </w:pPr>
    </w:lvl>
    <w:lvl w:ilvl="3" w:tplc="0409000F" w:tentative="1">
      <w:start w:val="1"/>
      <w:numFmt w:val="decimal"/>
      <w:lvlText w:val="%4."/>
      <w:lvlJc w:val="left"/>
      <w:pPr>
        <w:ind w:left="2616" w:hanging="420"/>
      </w:pPr>
    </w:lvl>
    <w:lvl w:ilvl="4" w:tplc="04090017" w:tentative="1">
      <w:start w:val="1"/>
      <w:numFmt w:val="aiueoFullWidth"/>
      <w:lvlText w:val="(%5)"/>
      <w:lvlJc w:val="left"/>
      <w:pPr>
        <w:ind w:left="3036" w:hanging="420"/>
      </w:pPr>
    </w:lvl>
    <w:lvl w:ilvl="5" w:tplc="04090011" w:tentative="1">
      <w:start w:val="1"/>
      <w:numFmt w:val="decimalEnclosedCircle"/>
      <w:lvlText w:val="%6"/>
      <w:lvlJc w:val="left"/>
      <w:pPr>
        <w:ind w:left="3456" w:hanging="420"/>
      </w:pPr>
    </w:lvl>
    <w:lvl w:ilvl="6" w:tplc="0409000F" w:tentative="1">
      <w:start w:val="1"/>
      <w:numFmt w:val="decimal"/>
      <w:lvlText w:val="%7."/>
      <w:lvlJc w:val="left"/>
      <w:pPr>
        <w:ind w:left="3876" w:hanging="420"/>
      </w:pPr>
    </w:lvl>
    <w:lvl w:ilvl="7" w:tplc="04090017" w:tentative="1">
      <w:start w:val="1"/>
      <w:numFmt w:val="aiueoFullWidth"/>
      <w:lvlText w:val="(%8)"/>
      <w:lvlJc w:val="left"/>
      <w:pPr>
        <w:ind w:left="4296" w:hanging="420"/>
      </w:pPr>
    </w:lvl>
    <w:lvl w:ilvl="8" w:tplc="04090011" w:tentative="1">
      <w:start w:val="1"/>
      <w:numFmt w:val="decimalEnclosedCircle"/>
      <w:lvlText w:val="%9"/>
      <w:lvlJc w:val="left"/>
      <w:pPr>
        <w:ind w:left="4716" w:hanging="420"/>
      </w:pPr>
    </w:lvl>
  </w:abstractNum>
  <w:abstractNum w:abstractNumId="4" w15:restartNumberingAfterBreak="0">
    <w:nsid w:val="603055BD"/>
    <w:multiLevelType w:val="hybridMultilevel"/>
    <w:tmpl w:val="F9908ECA"/>
    <w:lvl w:ilvl="0" w:tplc="DCC2BCB4">
      <w:start w:val="2"/>
      <w:numFmt w:val="decimalEnclosedCircle"/>
      <w:lvlText w:val="%1"/>
      <w:lvlJc w:val="left"/>
      <w:pPr>
        <w:ind w:left="1295" w:hanging="360"/>
      </w:pPr>
      <w:rPr>
        <w:rFonts w:hint="default"/>
      </w:rPr>
    </w:lvl>
    <w:lvl w:ilvl="1" w:tplc="04090017" w:tentative="1">
      <w:start w:val="1"/>
      <w:numFmt w:val="aiueoFullWidth"/>
      <w:lvlText w:val="(%2)"/>
      <w:lvlJc w:val="left"/>
      <w:pPr>
        <w:ind w:left="1775" w:hanging="420"/>
      </w:pPr>
    </w:lvl>
    <w:lvl w:ilvl="2" w:tplc="04090011" w:tentative="1">
      <w:start w:val="1"/>
      <w:numFmt w:val="decimalEnclosedCircle"/>
      <w:lvlText w:val="%3"/>
      <w:lvlJc w:val="left"/>
      <w:pPr>
        <w:ind w:left="2195" w:hanging="420"/>
      </w:pPr>
    </w:lvl>
    <w:lvl w:ilvl="3" w:tplc="0409000F" w:tentative="1">
      <w:start w:val="1"/>
      <w:numFmt w:val="decimal"/>
      <w:lvlText w:val="%4."/>
      <w:lvlJc w:val="left"/>
      <w:pPr>
        <w:ind w:left="2615" w:hanging="420"/>
      </w:pPr>
    </w:lvl>
    <w:lvl w:ilvl="4" w:tplc="04090017" w:tentative="1">
      <w:start w:val="1"/>
      <w:numFmt w:val="aiueoFullWidth"/>
      <w:lvlText w:val="(%5)"/>
      <w:lvlJc w:val="left"/>
      <w:pPr>
        <w:ind w:left="3035" w:hanging="420"/>
      </w:pPr>
    </w:lvl>
    <w:lvl w:ilvl="5" w:tplc="04090011" w:tentative="1">
      <w:start w:val="1"/>
      <w:numFmt w:val="decimalEnclosedCircle"/>
      <w:lvlText w:val="%6"/>
      <w:lvlJc w:val="left"/>
      <w:pPr>
        <w:ind w:left="3455" w:hanging="420"/>
      </w:pPr>
    </w:lvl>
    <w:lvl w:ilvl="6" w:tplc="0409000F" w:tentative="1">
      <w:start w:val="1"/>
      <w:numFmt w:val="decimal"/>
      <w:lvlText w:val="%7."/>
      <w:lvlJc w:val="left"/>
      <w:pPr>
        <w:ind w:left="3875" w:hanging="420"/>
      </w:pPr>
    </w:lvl>
    <w:lvl w:ilvl="7" w:tplc="04090017" w:tentative="1">
      <w:start w:val="1"/>
      <w:numFmt w:val="aiueoFullWidth"/>
      <w:lvlText w:val="(%8)"/>
      <w:lvlJc w:val="left"/>
      <w:pPr>
        <w:ind w:left="4295" w:hanging="420"/>
      </w:pPr>
    </w:lvl>
    <w:lvl w:ilvl="8" w:tplc="04090011" w:tentative="1">
      <w:start w:val="1"/>
      <w:numFmt w:val="decimalEnclosedCircle"/>
      <w:lvlText w:val="%9"/>
      <w:lvlJc w:val="left"/>
      <w:pPr>
        <w:ind w:left="4715" w:hanging="420"/>
      </w:pPr>
    </w:lvl>
  </w:abstractNum>
  <w:abstractNum w:abstractNumId="5" w15:restartNumberingAfterBreak="0">
    <w:nsid w:val="652A57D9"/>
    <w:multiLevelType w:val="hybridMultilevel"/>
    <w:tmpl w:val="A52CFA3A"/>
    <w:lvl w:ilvl="0" w:tplc="1E785FC0">
      <w:start w:val="1"/>
      <w:numFmt w:val="decimalEnclosedCircle"/>
      <w:lvlText w:val="%1"/>
      <w:lvlJc w:val="left"/>
      <w:pPr>
        <w:ind w:left="1779" w:hanging="360"/>
      </w:pPr>
      <w:rPr>
        <w:rFonts w:hint="default"/>
      </w:rPr>
    </w:lvl>
    <w:lvl w:ilvl="1" w:tplc="04090017" w:tentative="1">
      <w:start w:val="1"/>
      <w:numFmt w:val="aiueoFullWidth"/>
      <w:lvlText w:val="(%2)"/>
      <w:lvlJc w:val="left"/>
      <w:pPr>
        <w:ind w:left="2259" w:hanging="420"/>
      </w:pPr>
    </w:lvl>
    <w:lvl w:ilvl="2" w:tplc="04090011" w:tentative="1">
      <w:start w:val="1"/>
      <w:numFmt w:val="decimalEnclosedCircle"/>
      <w:lvlText w:val="%3"/>
      <w:lvlJc w:val="left"/>
      <w:pPr>
        <w:ind w:left="2679" w:hanging="420"/>
      </w:pPr>
    </w:lvl>
    <w:lvl w:ilvl="3" w:tplc="0409000F" w:tentative="1">
      <w:start w:val="1"/>
      <w:numFmt w:val="decimal"/>
      <w:lvlText w:val="%4."/>
      <w:lvlJc w:val="left"/>
      <w:pPr>
        <w:ind w:left="3099" w:hanging="420"/>
      </w:pPr>
    </w:lvl>
    <w:lvl w:ilvl="4" w:tplc="04090017" w:tentative="1">
      <w:start w:val="1"/>
      <w:numFmt w:val="aiueoFullWidth"/>
      <w:lvlText w:val="(%5)"/>
      <w:lvlJc w:val="left"/>
      <w:pPr>
        <w:ind w:left="3519" w:hanging="420"/>
      </w:pPr>
    </w:lvl>
    <w:lvl w:ilvl="5" w:tplc="04090011" w:tentative="1">
      <w:start w:val="1"/>
      <w:numFmt w:val="decimalEnclosedCircle"/>
      <w:lvlText w:val="%6"/>
      <w:lvlJc w:val="left"/>
      <w:pPr>
        <w:ind w:left="3939" w:hanging="420"/>
      </w:pPr>
    </w:lvl>
    <w:lvl w:ilvl="6" w:tplc="0409000F" w:tentative="1">
      <w:start w:val="1"/>
      <w:numFmt w:val="decimal"/>
      <w:lvlText w:val="%7."/>
      <w:lvlJc w:val="left"/>
      <w:pPr>
        <w:ind w:left="4359" w:hanging="420"/>
      </w:pPr>
    </w:lvl>
    <w:lvl w:ilvl="7" w:tplc="04090017" w:tentative="1">
      <w:start w:val="1"/>
      <w:numFmt w:val="aiueoFullWidth"/>
      <w:lvlText w:val="(%8)"/>
      <w:lvlJc w:val="left"/>
      <w:pPr>
        <w:ind w:left="4779" w:hanging="420"/>
      </w:pPr>
    </w:lvl>
    <w:lvl w:ilvl="8" w:tplc="04090011" w:tentative="1">
      <w:start w:val="1"/>
      <w:numFmt w:val="decimalEnclosedCircle"/>
      <w:lvlText w:val="%9"/>
      <w:lvlJc w:val="left"/>
      <w:pPr>
        <w:ind w:left="5199" w:hanging="42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bordersDoNotSurroundHeader/>
  <w:bordersDoNotSurroundFooter/>
  <w:proofState w:spelling="clean" w:grammar="dirty"/>
  <w:defaultTabStop w:val="935"/>
  <w:hyphenationZone w:val="0"/>
  <w:drawingGridHorizontalSpacing w:val="412"/>
  <w:drawingGridVerticalSpacing w:val="338"/>
  <w:displayHorizontalDrawingGridEvery w:val="0"/>
  <w:doNotShadeFormData/>
  <w:characterSpacingControl w:val="compressPunctuation"/>
  <w:noLineBreaksAfter w:lang="ja-JP" w:val="([{〈《「『【〔（［｛｢"/>
  <w:noLineBreaksBefore w:lang="ja-JP" w:val="!),.?]}、。〉》」』】〕！），．？］｝｡｣､ﾞﾟ"/>
  <w:hdrShapeDefaults>
    <o:shapedefaults v:ext="edit" spidmax="133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1D6"/>
    <w:rsid w:val="00015D4C"/>
    <w:rsid w:val="00030ADE"/>
    <w:rsid w:val="00044D4D"/>
    <w:rsid w:val="000468AA"/>
    <w:rsid w:val="00073AE4"/>
    <w:rsid w:val="00076EEA"/>
    <w:rsid w:val="000C05EE"/>
    <w:rsid w:val="000C0ED7"/>
    <w:rsid w:val="000C4228"/>
    <w:rsid w:val="00111640"/>
    <w:rsid w:val="00127DA9"/>
    <w:rsid w:val="00137C11"/>
    <w:rsid w:val="00145397"/>
    <w:rsid w:val="001521D8"/>
    <w:rsid w:val="001650D7"/>
    <w:rsid w:val="00170FE7"/>
    <w:rsid w:val="001734D9"/>
    <w:rsid w:val="00175B23"/>
    <w:rsid w:val="00175F44"/>
    <w:rsid w:val="0018705B"/>
    <w:rsid w:val="001B024B"/>
    <w:rsid w:val="001B710A"/>
    <w:rsid w:val="001D00BA"/>
    <w:rsid w:val="001D324C"/>
    <w:rsid w:val="001E6DE0"/>
    <w:rsid w:val="00206537"/>
    <w:rsid w:val="0020795B"/>
    <w:rsid w:val="00221160"/>
    <w:rsid w:val="00223610"/>
    <w:rsid w:val="00242422"/>
    <w:rsid w:val="0025347C"/>
    <w:rsid w:val="00260FC6"/>
    <w:rsid w:val="0026239F"/>
    <w:rsid w:val="00275B27"/>
    <w:rsid w:val="002A284E"/>
    <w:rsid w:val="002A4949"/>
    <w:rsid w:val="002B0A45"/>
    <w:rsid w:val="002C67F2"/>
    <w:rsid w:val="002D33D0"/>
    <w:rsid w:val="003116F3"/>
    <w:rsid w:val="00312D9F"/>
    <w:rsid w:val="00313D39"/>
    <w:rsid w:val="003243E1"/>
    <w:rsid w:val="003334B7"/>
    <w:rsid w:val="0033751A"/>
    <w:rsid w:val="003379E7"/>
    <w:rsid w:val="00342565"/>
    <w:rsid w:val="0035181D"/>
    <w:rsid w:val="00352B85"/>
    <w:rsid w:val="003630A1"/>
    <w:rsid w:val="00364133"/>
    <w:rsid w:val="00371029"/>
    <w:rsid w:val="00384978"/>
    <w:rsid w:val="003D2B3D"/>
    <w:rsid w:val="003E16E6"/>
    <w:rsid w:val="003F0446"/>
    <w:rsid w:val="003F1650"/>
    <w:rsid w:val="003F53F0"/>
    <w:rsid w:val="00400C41"/>
    <w:rsid w:val="00413C07"/>
    <w:rsid w:val="00421E10"/>
    <w:rsid w:val="00423B6B"/>
    <w:rsid w:val="004336CA"/>
    <w:rsid w:val="00451D78"/>
    <w:rsid w:val="0045250F"/>
    <w:rsid w:val="004627B9"/>
    <w:rsid w:val="00471F37"/>
    <w:rsid w:val="004F2E1A"/>
    <w:rsid w:val="005019FF"/>
    <w:rsid w:val="00520B0E"/>
    <w:rsid w:val="005258B0"/>
    <w:rsid w:val="005311E5"/>
    <w:rsid w:val="00544DE5"/>
    <w:rsid w:val="0055734E"/>
    <w:rsid w:val="00561CB3"/>
    <w:rsid w:val="005663C9"/>
    <w:rsid w:val="005A5F1E"/>
    <w:rsid w:val="005D37BF"/>
    <w:rsid w:val="005D6D50"/>
    <w:rsid w:val="00604BB1"/>
    <w:rsid w:val="00633ABE"/>
    <w:rsid w:val="00645B9F"/>
    <w:rsid w:val="00683C50"/>
    <w:rsid w:val="00684B2C"/>
    <w:rsid w:val="00693914"/>
    <w:rsid w:val="006A00A8"/>
    <w:rsid w:val="006C08E7"/>
    <w:rsid w:val="00713476"/>
    <w:rsid w:val="00716D83"/>
    <w:rsid w:val="0076409C"/>
    <w:rsid w:val="00766F78"/>
    <w:rsid w:val="00787CA7"/>
    <w:rsid w:val="007A0BEB"/>
    <w:rsid w:val="007B1015"/>
    <w:rsid w:val="007B2EEE"/>
    <w:rsid w:val="007B5966"/>
    <w:rsid w:val="007D2B94"/>
    <w:rsid w:val="007F2000"/>
    <w:rsid w:val="007F4505"/>
    <w:rsid w:val="007F4548"/>
    <w:rsid w:val="0080307B"/>
    <w:rsid w:val="00834DF1"/>
    <w:rsid w:val="00835898"/>
    <w:rsid w:val="00842331"/>
    <w:rsid w:val="00847659"/>
    <w:rsid w:val="00870FE7"/>
    <w:rsid w:val="0089677F"/>
    <w:rsid w:val="008C6964"/>
    <w:rsid w:val="008D4E29"/>
    <w:rsid w:val="008E3791"/>
    <w:rsid w:val="00912D4E"/>
    <w:rsid w:val="00933934"/>
    <w:rsid w:val="00956A45"/>
    <w:rsid w:val="009646FD"/>
    <w:rsid w:val="00967109"/>
    <w:rsid w:val="00977BF3"/>
    <w:rsid w:val="009921D5"/>
    <w:rsid w:val="009A25B1"/>
    <w:rsid w:val="009A6A70"/>
    <w:rsid w:val="009B3CF0"/>
    <w:rsid w:val="009B459F"/>
    <w:rsid w:val="00A42A49"/>
    <w:rsid w:val="00A50B04"/>
    <w:rsid w:val="00A605CA"/>
    <w:rsid w:val="00A710CC"/>
    <w:rsid w:val="00A774B1"/>
    <w:rsid w:val="00A94860"/>
    <w:rsid w:val="00AA783E"/>
    <w:rsid w:val="00AD2A63"/>
    <w:rsid w:val="00AE444E"/>
    <w:rsid w:val="00AF65B8"/>
    <w:rsid w:val="00B122ED"/>
    <w:rsid w:val="00B147E1"/>
    <w:rsid w:val="00B31D15"/>
    <w:rsid w:val="00B3481B"/>
    <w:rsid w:val="00B426BE"/>
    <w:rsid w:val="00B53113"/>
    <w:rsid w:val="00B60985"/>
    <w:rsid w:val="00B80265"/>
    <w:rsid w:val="00B91458"/>
    <w:rsid w:val="00BA6AF4"/>
    <w:rsid w:val="00C070E5"/>
    <w:rsid w:val="00C15C58"/>
    <w:rsid w:val="00C22598"/>
    <w:rsid w:val="00C321D6"/>
    <w:rsid w:val="00C6041D"/>
    <w:rsid w:val="00C72EDA"/>
    <w:rsid w:val="00C765E5"/>
    <w:rsid w:val="00CE1A79"/>
    <w:rsid w:val="00CE2C26"/>
    <w:rsid w:val="00CE5BA9"/>
    <w:rsid w:val="00D07A43"/>
    <w:rsid w:val="00D13C71"/>
    <w:rsid w:val="00D61A14"/>
    <w:rsid w:val="00D6259B"/>
    <w:rsid w:val="00D65B02"/>
    <w:rsid w:val="00D71695"/>
    <w:rsid w:val="00D741DA"/>
    <w:rsid w:val="00D932E2"/>
    <w:rsid w:val="00DA23F8"/>
    <w:rsid w:val="00DA58A9"/>
    <w:rsid w:val="00DD0A46"/>
    <w:rsid w:val="00E04657"/>
    <w:rsid w:val="00E440E2"/>
    <w:rsid w:val="00E649B5"/>
    <w:rsid w:val="00E64FC0"/>
    <w:rsid w:val="00E75883"/>
    <w:rsid w:val="00EB2158"/>
    <w:rsid w:val="00EB718B"/>
    <w:rsid w:val="00EC64E7"/>
    <w:rsid w:val="00EF3F1A"/>
    <w:rsid w:val="00F132C9"/>
    <w:rsid w:val="00F15403"/>
    <w:rsid w:val="00F7103B"/>
    <w:rsid w:val="00F72547"/>
    <w:rsid w:val="00F73AE1"/>
    <w:rsid w:val="00F80847"/>
    <w:rsid w:val="00F90825"/>
    <w:rsid w:val="00F93A7A"/>
    <w:rsid w:val="00FB336E"/>
    <w:rsid w:val="00FC20EC"/>
    <w:rsid w:val="00FC4A60"/>
    <w:rsid w:val="00FE3D35"/>
    <w:rsid w:val="00FF0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v:textbox inset="5.85pt,.7pt,5.85pt,.7pt"/>
    </o:shapedefaults>
    <o:shapelayout v:ext="edit">
      <o:idmap v:ext="edit" data="1"/>
    </o:shapelayout>
  </w:shapeDefaults>
  <w:decimalSymbol w:val="."/>
  <w:listSeparator w:val=","/>
  <w15:docId w15:val="{179E19D0-7DA2-4241-889D-AF628FB8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Century"/>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BB1"/>
    <w:pPr>
      <w:widowControl w:val="0"/>
      <w:overflowPunct w:val="0"/>
      <w:jc w:val="both"/>
      <w:textAlignment w:val="baseline"/>
    </w:pPr>
    <w:rPr>
      <w:rFonts w:ascii="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ブロック1"/>
    <w:basedOn w:val="a"/>
    <w:pPr>
      <w:ind w:left="440" w:right="-6" w:hanging="440"/>
      <w:jc w:val="left"/>
    </w:pPr>
    <w:rPr>
      <w:rFonts w:ascii="Century"/>
    </w:rPr>
  </w:style>
  <w:style w:type="paragraph" w:styleId="a3">
    <w:name w:val="header"/>
    <w:basedOn w:val="a"/>
    <w:link w:val="a4"/>
    <w:uiPriority w:val="99"/>
    <w:unhideWhenUsed/>
    <w:rsid w:val="005311E5"/>
    <w:pPr>
      <w:tabs>
        <w:tab w:val="center" w:pos="4252"/>
        <w:tab w:val="right" w:pos="8504"/>
      </w:tabs>
      <w:snapToGrid w:val="0"/>
    </w:pPr>
  </w:style>
  <w:style w:type="character" w:customStyle="1" w:styleId="a4">
    <w:name w:val="ヘッダー (文字)"/>
    <w:basedOn w:val="a0"/>
    <w:link w:val="a3"/>
    <w:uiPriority w:val="99"/>
    <w:rsid w:val="005311E5"/>
    <w:rPr>
      <w:rFonts w:ascii="ＭＳ 明朝"/>
      <w:color w:val="000000"/>
      <w:sz w:val="22"/>
    </w:rPr>
  </w:style>
  <w:style w:type="paragraph" w:styleId="a5">
    <w:name w:val="footer"/>
    <w:basedOn w:val="a"/>
    <w:link w:val="a6"/>
    <w:uiPriority w:val="99"/>
    <w:unhideWhenUsed/>
    <w:rsid w:val="005311E5"/>
    <w:pPr>
      <w:tabs>
        <w:tab w:val="center" w:pos="4252"/>
        <w:tab w:val="right" w:pos="8504"/>
      </w:tabs>
      <w:snapToGrid w:val="0"/>
    </w:pPr>
  </w:style>
  <w:style w:type="character" w:customStyle="1" w:styleId="a6">
    <w:name w:val="フッター (文字)"/>
    <w:basedOn w:val="a0"/>
    <w:link w:val="a5"/>
    <w:uiPriority w:val="99"/>
    <w:rsid w:val="005311E5"/>
    <w:rPr>
      <w:rFonts w:ascii="ＭＳ 明朝"/>
      <w:color w:val="000000"/>
      <w:sz w:val="22"/>
    </w:rPr>
  </w:style>
  <w:style w:type="character" w:styleId="a7">
    <w:name w:val="Hyperlink"/>
    <w:basedOn w:val="a0"/>
    <w:uiPriority w:val="99"/>
    <w:unhideWhenUsed/>
    <w:rsid w:val="008E3791"/>
    <w:rPr>
      <w:color w:val="0000FF" w:themeColor="hyperlink"/>
      <w:u w:val="single"/>
    </w:rPr>
  </w:style>
  <w:style w:type="paragraph" w:styleId="a8">
    <w:name w:val="Balloon Text"/>
    <w:basedOn w:val="a"/>
    <w:link w:val="a9"/>
    <w:uiPriority w:val="99"/>
    <w:semiHidden/>
    <w:unhideWhenUsed/>
    <w:rsid w:val="001D32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324C"/>
    <w:rPr>
      <w:rFonts w:asciiTheme="majorHAnsi" w:eastAsiaTheme="majorEastAsia" w:hAnsiTheme="majorHAnsi" w:cstheme="majorBidi"/>
      <w:color w:val="000000"/>
      <w:sz w:val="18"/>
      <w:szCs w:val="18"/>
    </w:rPr>
  </w:style>
  <w:style w:type="paragraph" w:styleId="aa">
    <w:name w:val="Date"/>
    <w:basedOn w:val="a"/>
    <w:next w:val="a"/>
    <w:link w:val="ab"/>
    <w:uiPriority w:val="99"/>
    <w:semiHidden/>
    <w:unhideWhenUsed/>
    <w:rsid w:val="003D2B3D"/>
  </w:style>
  <w:style w:type="character" w:customStyle="1" w:styleId="ab">
    <w:name w:val="日付 (文字)"/>
    <w:basedOn w:val="a0"/>
    <w:link w:val="aa"/>
    <w:uiPriority w:val="99"/>
    <w:semiHidden/>
    <w:rsid w:val="003D2B3D"/>
    <w:rPr>
      <w:rFonts w:ascii="ＭＳ 明朝"/>
      <w:color w:val="000000"/>
      <w:sz w:val="22"/>
    </w:rPr>
  </w:style>
  <w:style w:type="paragraph" w:styleId="ac">
    <w:name w:val="List Paragraph"/>
    <w:basedOn w:val="a"/>
    <w:uiPriority w:val="34"/>
    <w:qFormat/>
    <w:rsid w:val="005258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701</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中国地方整備局</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国土交通省</dc:creator>
  <cp:lastModifiedBy>ME193</cp:lastModifiedBy>
  <cp:revision>4</cp:revision>
  <cp:lastPrinted>2024-12-13T00:10:00Z</cp:lastPrinted>
  <dcterms:created xsi:type="dcterms:W3CDTF">2024-12-16T06:43:00Z</dcterms:created>
  <dcterms:modified xsi:type="dcterms:W3CDTF">2024-12-26T02:19:00Z</dcterms:modified>
</cp:coreProperties>
</file>