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B43D64" w:rsidP="00B43D64">
    <w:pPr>
      <w:pStyle w:val="a3"/>
      <w:wordWrap w:val="0"/>
      <w:jc w:val="right"/>
    </w:pPr>
    <w:r>
      <w:t>解答用紙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7606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B4B6-5B8F-471D-B0CF-BCE6B386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牧野 記大</dc:creator>
  <cp:keywords/>
  <cp:lastModifiedBy>ma150</cp:lastModifiedBy>
  <cp:revision>2</cp:revision>
  <cp:lastPrinted>2017-10-25T12:15:00Z</cp:lastPrinted>
  <dcterms:created xsi:type="dcterms:W3CDTF">2023-10-30T02:20:00Z</dcterms:created>
  <dcterms:modified xsi:type="dcterms:W3CDTF">2023-10-30T02:20:00Z</dcterms:modified>
</cp:coreProperties>
</file>